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F45BA" w14:textId="77777777" w:rsidR="006D6C00" w:rsidRPr="009E2E42" w:rsidRDefault="006D6C00" w:rsidP="006D6C00">
      <w:pPr>
        <w:pStyle w:val="Ttulo3"/>
        <w:suppressAutoHyphens/>
        <w:rPr>
          <w:rFonts w:ascii="Calibri" w:hAnsi="Calibri"/>
          <w:color w:val="943634"/>
          <w:sz w:val="24"/>
          <w:szCs w:val="24"/>
        </w:rPr>
      </w:pPr>
      <w:r>
        <w:rPr>
          <w:rFonts w:ascii="Calibri" w:hAnsi="Calibri"/>
          <w:color w:val="943634"/>
          <w:sz w:val="24"/>
          <w:szCs w:val="24"/>
        </w:rPr>
        <w:t>LOGOPEDIA</w:t>
      </w:r>
    </w:p>
    <w:p w14:paraId="5312A83E" w14:textId="77777777" w:rsidR="006D6C00" w:rsidRPr="00341182" w:rsidRDefault="006D6C00" w:rsidP="006D6C00">
      <w:pPr>
        <w:rPr>
          <w:b/>
          <w:i/>
        </w:rPr>
      </w:pPr>
      <w:r w:rsidRPr="00341182">
        <w:rPr>
          <w:b/>
          <w:i/>
        </w:rPr>
        <w:t>LOGOPEDA: Zoraida Romero Martínez</w:t>
      </w:r>
    </w:p>
    <w:p w14:paraId="0DCD2ACB" w14:textId="77777777" w:rsidR="006D6C00" w:rsidRDefault="006D6C00" w:rsidP="006D6C00"/>
    <w:p w14:paraId="12EF602D" w14:textId="77777777" w:rsidR="006D6C00" w:rsidRPr="00EC2D8B" w:rsidRDefault="00357859" w:rsidP="006D6C00">
      <w:pPr>
        <w:rPr>
          <w:b/>
          <w:caps/>
          <w:color w:val="404040"/>
        </w:rPr>
      </w:pPr>
      <w:r>
        <w:rPr>
          <w:b/>
          <w:caps/>
          <w:color w:val="404040"/>
        </w:rPr>
        <w:t>INTRODUCCIÓN Y RESUMEN DEL PROYECTO</w:t>
      </w:r>
    </w:p>
    <w:p w14:paraId="04495B32" w14:textId="77777777" w:rsidR="006D6C00" w:rsidRPr="00E27268" w:rsidRDefault="006D6C00" w:rsidP="006D6C00">
      <w:pPr>
        <w:jc w:val="both"/>
        <w:rPr>
          <w:lang w:val="es-ES_tradnl"/>
        </w:rPr>
      </w:pPr>
      <w:r w:rsidRPr="00E27268">
        <w:rPr>
          <w:lang w:val="es-ES_tradnl"/>
        </w:rPr>
        <w:t xml:space="preserve">La persona con Enfermedad de Parkinson además de presentar temblor, lentitud de movimiento, etc.; suele padecer dificultades en comunicación y deglución. </w:t>
      </w:r>
    </w:p>
    <w:p w14:paraId="0D3C2D29" w14:textId="77777777" w:rsidR="006D6C00" w:rsidRDefault="006D6C00" w:rsidP="006D6C00">
      <w:pPr>
        <w:jc w:val="both"/>
        <w:rPr>
          <w:lang w:val="es-ES_tradnl"/>
        </w:rPr>
      </w:pPr>
      <w:r w:rsidRPr="00E27268">
        <w:rPr>
          <w:lang w:val="es-ES_tradnl"/>
        </w:rPr>
        <w:t xml:space="preserve">El habla es el pilar fundamental de la comunicación en el ser humano y su deterioro produce grandes dificultades para la relación interpersonal, dando lugar al aislamiento social. Asimismo los problemas deglutorios impiden seguir disfrutando de las comidas, nutrirse adecuadamente y además pueden comprometer la seguridad del propio paciente debido a atragantamientos y neumonías </w:t>
      </w:r>
      <w:r w:rsidR="0029183A">
        <w:rPr>
          <w:lang w:val="es-ES_tradnl"/>
        </w:rPr>
        <w:t>p</w:t>
      </w:r>
      <w:r w:rsidRPr="00E27268">
        <w:rPr>
          <w:lang w:val="es-ES_tradnl"/>
        </w:rPr>
        <w:t xml:space="preserve">or aspiración. Por ello, es necesaria la intervención logopédica en Parkinson. </w:t>
      </w:r>
    </w:p>
    <w:p w14:paraId="48852A15" w14:textId="3B5B2390" w:rsidR="00BD6DE0" w:rsidRDefault="00856580" w:rsidP="00856580">
      <w:pPr>
        <w:jc w:val="center"/>
        <w:rPr>
          <w:b/>
          <w:color w:val="404040"/>
          <w:lang w:val="es-ES_tradnl"/>
        </w:rPr>
      </w:pPr>
      <w:r>
        <w:rPr>
          <w:noProof/>
        </w:rPr>
        <w:drawing>
          <wp:inline distT="0" distB="0" distL="0" distR="0" wp14:anchorId="264F66B0" wp14:editId="71EF6856">
            <wp:extent cx="2847975" cy="21360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061" cy="2137626"/>
                    </a:xfrm>
                    <a:prstGeom prst="rect">
                      <a:avLst/>
                    </a:prstGeom>
                    <a:noFill/>
                    <a:ln>
                      <a:noFill/>
                    </a:ln>
                  </pic:spPr>
                </pic:pic>
              </a:graphicData>
            </a:graphic>
          </wp:inline>
        </w:drawing>
      </w:r>
    </w:p>
    <w:p w14:paraId="37AC54A7" w14:textId="77777777" w:rsidR="00BD6DE0" w:rsidRPr="00E27268" w:rsidRDefault="00BD6DE0" w:rsidP="006D6C00">
      <w:pPr>
        <w:jc w:val="both"/>
        <w:rPr>
          <w:b/>
          <w:color w:val="404040"/>
          <w:lang w:val="es-ES_tradnl"/>
        </w:rPr>
      </w:pPr>
    </w:p>
    <w:p w14:paraId="69384928" w14:textId="77777777" w:rsidR="006D6C00" w:rsidRPr="00EC2D8B" w:rsidRDefault="006D6C00" w:rsidP="006D6C00">
      <w:pPr>
        <w:jc w:val="both"/>
        <w:rPr>
          <w:b/>
          <w:caps/>
          <w:color w:val="404040"/>
        </w:rPr>
      </w:pPr>
      <w:r>
        <w:rPr>
          <w:b/>
          <w:caps/>
          <w:color w:val="404040"/>
        </w:rPr>
        <w:t>OBJETIVO general y específicos</w:t>
      </w:r>
    </w:p>
    <w:p w14:paraId="2F5B701B" w14:textId="77777777" w:rsidR="006D6C00" w:rsidRDefault="006D6C00" w:rsidP="006D6C00">
      <w:pPr>
        <w:jc w:val="both"/>
        <w:rPr>
          <w:lang w:val="es-ES_tradnl"/>
        </w:rPr>
      </w:pPr>
      <w:r>
        <w:rPr>
          <w:lang w:val="es-ES_tradnl"/>
        </w:rPr>
        <w:t>El  objetivo principal en Logopedia para con los enfermos de Parkinson es mejorar su calidad de vida</w:t>
      </w:r>
      <w:r w:rsidR="00357859">
        <w:rPr>
          <w:lang w:val="es-ES_tradnl"/>
        </w:rPr>
        <w:t>.</w:t>
      </w:r>
    </w:p>
    <w:p w14:paraId="61E876DA" w14:textId="77777777" w:rsidR="00B26347" w:rsidRDefault="00357859" w:rsidP="00B26347">
      <w:pPr>
        <w:rPr>
          <w:lang w:val="es-ES_tradnl"/>
        </w:rPr>
      </w:pPr>
      <w:r>
        <w:rPr>
          <w:lang w:val="es-ES_tradnl"/>
        </w:rPr>
        <w:t>Loa  objetivos específicos de la terapia de Logopedia son:</w:t>
      </w:r>
    </w:p>
    <w:p w14:paraId="2E246822" w14:textId="77777777" w:rsidR="00B26347" w:rsidRDefault="00B26347" w:rsidP="00B26347">
      <w:pPr>
        <w:pStyle w:val="Prrafodelista"/>
        <w:numPr>
          <w:ilvl w:val="0"/>
          <w:numId w:val="24"/>
        </w:numPr>
        <w:rPr>
          <w:lang w:val="es-ES_tradnl"/>
        </w:rPr>
      </w:pPr>
      <w:r>
        <w:rPr>
          <w:lang w:val="es-ES_tradnl"/>
        </w:rPr>
        <w:t>Informar, orientar y apoyar a las familias en temas relacionados con la comunicación y la deglución.</w:t>
      </w:r>
    </w:p>
    <w:p w14:paraId="45BB9926" w14:textId="77777777" w:rsidR="00B26347" w:rsidRDefault="00B26347" w:rsidP="00B26347">
      <w:pPr>
        <w:pStyle w:val="Prrafodelista"/>
        <w:numPr>
          <w:ilvl w:val="0"/>
          <w:numId w:val="24"/>
        </w:numPr>
        <w:rPr>
          <w:lang w:val="es-ES_tradnl"/>
        </w:rPr>
      </w:pPr>
      <w:r>
        <w:rPr>
          <w:lang w:val="es-ES_tradnl"/>
        </w:rPr>
        <w:t>Valorar las necesidades terapéuticas en relación a la comunicación y deglución de las personas usuarias.</w:t>
      </w:r>
    </w:p>
    <w:p w14:paraId="48EF1481" w14:textId="77777777" w:rsidR="00B26347" w:rsidRDefault="00B26347" w:rsidP="00B26347">
      <w:pPr>
        <w:pStyle w:val="Prrafodelista"/>
        <w:numPr>
          <w:ilvl w:val="0"/>
          <w:numId w:val="24"/>
        </w:numPr>
        <w:rPr>
          <w:lang w:val="es-ES_tradnl"/>
        </w:rPr>
      </w:pPr>
      <w:r>
        <w:rPr>
          <w:lang w:val="es-ES_tradnl"/>
        </w:rPr>
        <w:t>Intervenir con los usuarios/as para su mejora rehabilitadora.</w:t>
      </w:r>
    </w:p>
    <w:p w14:paraId="16F28091" w14:textId="77777777" w:rsidR="00B26347" w:rsidRDefault="00B26347" w:rsidP="00B26347">
      <w:pPr>
        <w:pStyle w:val="Prrafodelista"/>
        <w:numPr>
          <w:ilvl w:val="0"/>
          <w:numId w:val="24"/>
        </w:numPr>
        <w:rPr>
          <w:lang w:val="es-ES_tradnl"/>
        </w:rPr>
      </w:pPr>
      <w:r>
        <w:rPr>
          <w:lang w:val="es-ES_tradnl"/>
        </w:rPr>
        <w:t>Realizar una intervención interdisciplinar e integral con usuarios/as.</w:t>
      </w:r>
    </w:p>
    <w:p w14:paraId="703AFD22" w14:textId="77777777" w:rsidR="00B26347" w:rsidRDefault="00B26347" w:rsidP="00B26347">
      <w:pPr>
        <w:pStyle w:val="Prrafodelista"/>
        <w:numPr>
          <w:ilvl w:val="0"/>
          <w:numId w:val="24"/>
        </w:numPr>
        <w:rPr>
          <w:lang w:val="es-ES_tradnl"/>
        </w:rPr>
      </w:pPr>
      <w:r>
        <w:rPr>
          <w:lang w:val="es-ES_tradnl"/>
        </w:rPr>
        <w:t>Fomentar en usuarios/as, cuidadores y familias el conocimiento y reconocimiento de los síntomas relacionados con la comunicación y la deglución.</w:t>
      </w:r>
    </w:p>
    <w:p w14:paraId="220E05FA" w14:textId="77777777" w:rsidR="00B26347" w:rsidRDefault="00B26347" w:rsidP="00B26347">
      <w:pPr>
        <w:pStyle w:val="Prrafodelista"/>
        <w:numPr>
          <w:ilvl w:val="0"/>
          <w:numId w:val="24"/>
        </w:numPr>
        <w:rPr>
          <w:lang w:val="es-ES_tradnl"/>
        </w:rPr>
      </w:pPr>
      <w:r>
        <w:rPr>
          <w:lang w:val="es-ES_tradnl"/>
        </w:rPr>
        <w:t>Favorecer en usuarios/as, cuidadores y familias la incorporación de técnicas y estrategias prácticas que mejoren su comunicación y deglución.</w:t>
      </w:r>
    </w:p>
    <w:p w14:paraId="0F080EC8" w14:textId="77777777" w:rsidR="00B26347" w:rsidRPr="00D61A84" w:rsidRDefault="00B26347" w:rsidP="00B26347">
      <w:pPr>
        <w:pStyle w:val="Prrafodelista"/>
        <w:numPr>
          <w:ilvl w:val="0"/>
          <w:numId w:val="24"/>
        </w:numPr>
        <w:rPr>
          <w:lang w:val="es-ES_tradnl"/>
        </w:rPr>
      </w:pPr>
      <w:r>
        <w:rPr>
          <w:lang w:val="es-ES_tradnl"/>
        </w:rPr>
        <w:t xml:space="preserve">Lograr un buen grado de satisfacción respecto a la comunicación y deglución. </w:t>
      </w:r>
    </w:p>
    <w:p w14:paraId="432BC2A8" w14:textId="77777777" w:rsidR="006D6C00" w:rsidRDefault="00B26347" w:rsidP="00357859">
      <w:pPr>
        <w:jc w:val="both"/>
        <w:rPr>
          <w:rFonts w:ascii="Calibri" w:hAnsi="Calibri"/>
          <w:bCs/>
        </w:rPr>
      </w:pPr>
      <w:r>
        <w:rPr>
          <w:lang w:val="es-ES_tradnl"/>
        </w:rPr>
        <w:lastRenderedPageBreak/>
        <w:t xml:space="preserve">Los </w:t>
      </w:r>
      <w:r w:rsidRPr="00693A7E">
        <w:rPr>
          <w:lang w:val="es-ES_tradnl"/>
        </w:rPr>
        <w:t xml:space="preserve">objetivos </w:t>
      </w:r>
      <w:r>
        <w:rPr>
          <w:lang w:val="es-ES_tradnl"/>
        </w:rPr>
        <w:t xml:space="preserve">terapéuticos  son lograr una comunicación efectiva y conseguir que su deglución sea segura y eficaz. Teniendo en cuenta las necesidades individuales y grupales, a continuación </w:t>
      </w:r>
      <w:r w:rsidR="00357859">
        <w:rPr>
          <w:lang w:val="es-ES_tradnl"/>
        </w:rPr>
        <w:t>se detallan</w:t>
      </w:r>
      <w:r>
        <w:rPr>
          <w:lang w:val="es-ES_tradnl"/>
        </w:rPr>
        <w:t xml:space="preserve"> </w:t>
      </w:r>
      <w:r w:rsidR="00357859">
        <w:rPr>
          <w:lang w:val="es-ES_tradnl"/>
        </w:rPr>
        <w:t>los que se han llevado</w:t>
      </w:r>
      <w:r>
        <w:rPr>
          <w:lang w:val="es-ES_tradnl"/>
        </w:rPr>
        <w:t xml:space="preserve"> a cabo en cada una de </w:t>
      </w:r>
      <w:r w:rsidR="00357859">
        <w:rPr>
          <w:lang w:val="es-ES_tradnl"/>
        </w:rPr>
        <w:t>las áreas de Logopedia.</w:t>
      </w:r>
    </w:p>
    <w:p w14:paraId="06CEC7B0" w14:textId="77777777" w:rsidR="006D6C00" w:rsidRDefault="006D6C00" w:rsidP="00BD6DE0">
      <w:pPr>
        <w:ind w:left="285" w:firstLine="708"/>
        <w:rPr>
          <w:b/>
          <w:lang w:val="es-ES_tradnl"/>
        </w:rPr>
      </w:pPr>
      <w:r>
        <w:rPr>
          <w:b/>
          <w:lang w:val="es-ES_tradnl"/>
        </w:rPr>
        <w:t>MUSCULATURA FACIAL Y ARTICULACIÓN</w:t>
      </w:r>
    </w:p>
    <w:p w14:paraId="45CF6981" w14:textId="77777777" w:rsidR="006D6C00" w:rsidRDefault="006D6C00" w:rsidP="00BD6DE0">
      <w:pPr>
        <w:pStyle w:val="Prrafodelista"/>
        <w:numPr>
          <w:ilvl w:val="0"/>
          <w:numId w:val="8"/>
        </w:numPr>
        <w:spacing w:after="0"/>
        <w:ind w:left="993"/>
        <w:jc w:val="left"/>
        <w:rPr>
          <w:rFonts w:ascii="Calibri" w:hAnsi="Calibri"/>
        </w:rPr>
      </w:pPr>
      <w:r>
        <w:rPr>
          <w:rFonts w:ascii="Calibri" w:hAnsi="Calibri"/>
        </w:rPr>
        <w:t>Reducir la rigidez de la musculatura orofacial.</w:t>
      </w:r>
    </w:p>
    <w:p w14:paraId="410F470A" w14:textId="77777777" w:rsidR="006D6C00" w:rsidRDefault="006D6C00" w:rsidP="00BD6DE0">
      <w:pPr>
        <w:pStyle w:val="Prrafodelista"/>
        <w:numPr>
          <w:ilvl w:val="0"/>
          <w:numId w:val="8"/>
        </w:numPr>
        <w:spacing w:after="0"/>
        <w:ind w:left="993"/>
        <w:jc w:val="left"/>
        <w:rPr>
          <w:rFonts w:ascii="Calibri" w:hAnsi="Calibri"/>
        </w:rPr>
      </w:pPr>
      <w:r>
        <w:rPr>
          <w:rFonts w:ascii="Calibri" w:hAnsi="Calibri"/>
        </w:rPr>
        <w:t>Mejorar y/o mantener la movilidad de los órganos orofaciales.</w:t>
      </w:r>
    </w:p>
    <w:p w14:paraId="022527EC" w14:textId="77777777" w:rsidR="006D6C00" w:rsidRDefault="006D6C00" w:rsidP="00BD6DE0">
      <w:pPr>
        <w:pStyle w:val="Prrafodelista"/>
        <w:numPr>
          <w:ilvl w:val="0"/>
          <w:numId w:val="8"/>
        </w:numPr>
        <w:spacing w:after="0"/>
        <w:ind w:left="993"/>
        <w:jc w:val="left"/>
        <w:rPr>
          <w:rFonts w:ascii="Calibri" w:hAnsi="Calibri"/>
        </w:rPr>
      </w:pPr>
      <w:r>
        <w:rPr>
          <w:rFonts w:ascii="Calibri" w:hAnsi="Calibri"/>
        </w:rPr>
        <w:t>Mejorar y/o mantener articulación.</w:t>
      </w:r>
    </w:p>
    <w:p w14:paraId="667941AE" w14:textId="77777777" w:rsidR="006D6C00" w:rsidRDefault="006D6C00" w:rsidP="006D6C00">
      <w:pPr>
        <w:pStyle w:val="Prrafodelista"/>
        <w:ind w:left="993"/>
        <w:rPr>
          <w:rFonts w:ascii="Calibri" w:hAnsi="Calibri"/>
        </w:rPr>
      </w:pPr>
    </w:p>
    <w:p w14:paraId="54D98BDA" w14:textId="77777777" w:rsidR="006D6C00" w:rsidRDefault="006D6C00" w:rsidP="006D6C00">
      <w:pPr>
        <w:pStyle w:val="Prrafodelista"/>
        <w:ind w:left="993"/>
        <w:rPr>
          <w:rFonts w:ascii="Calibri" w:hAnsi="Calibri"/>
          <w:b/>
        </w:rPr>
      </w:pPr>
      <w:r>
        <w:rPr>
          <w:rFonts w:ascii="Calibri" w:hAnsi="Calibri"/>
          <w:b/>
        </w:rPr>
        <w:t>RESPIRACIÓN Y SOPLO</w:t>
      </w:r>
    </w:p>
    <w:p w14:paraId="38D6FA4B" w14:textId="77777777" w:rsidR="006D6C00" w:rsidRDefault="006D6C00" w:rsidP="006D6C00">
      <w:pPr>
        <w:pStyle w:val="Prrafodelista"/>
        <w:numPr>
          <w:ilvl w:val="0"/>
          <w:numId w:val="8"/>
        </w:numPr>
        <w:spacing w:after="0"/>
        <w:ind w:left="993"/>
        <w:rPr>
          <w:rFonts w:ascii="Calibri" w:hAnsi="Calibri"/>
        </w:rPr>
      </w:pPr>
      <w:r>
        <w:rPr>
          <w:rFonts w:ascii="Calibri" w:hAnsi="Calibri"/>
        </w:rPr>
        <w:t>Controlar el soplo respiratorio.</w:t>
      </w:r>
    </w:p>
    <w:p w14:paraId="2A4CEFC1" w14:textId="77777777" w:rsidR="006D6C00" w:rsidRDefault="006D6C00" w:rsidP="006D6C00">
      <w:pPr>
        <w:pStyle w:val="Prrafodelista"/>
        <w:numPr>
          <w:ilvl w:val="0"/>
          <w:numId w:val="8"/>
        </w:numPr>
        <w:spacing w:after="0"/>
        <w:ind w:left="993"/>
        <w:rPr>
          <w:rFonts w:ascii="Calibri" w:hAnsi="Calibri"/>
        </w:rPr>
      </w:pPr>
      <w:r>
        <w:rPr>
          <w:rFonts w:ascii="Calibri" w:hAnsi="Calibri"/>
        </w:rPr>
        <w:t>Obtener un buen control y manejo del soplo respiratorio.</w:t>
      </w:r>
    </w:p>
    <w:p w14:paraId="64969727" w14:textId="77777777" w:rsidR="006D6C00" w:rsidRDefault="006D6C00" w:rsidP="006D6C00">
      <w:pPr>
        <w:pStyle w:val="Default"/>
        <w:numPr>
          <w:ilvl w:val="0"/>
          <w:numId w:val="8"/>
        </w:numPr>
        <w:suppressAutoHyphens w:val="0"/>
        <w:autoSpaceDN w:val="0"/>
        <w:adjustRightInd w:val="0"/>
        <w:spacing w:line="276" w:lineRule="auto"/>
        <w:ind w:left="993"/>
        <w:jc w:val="both"/>
        <w:rPr>
          <w:rFonts w:ascii="Calibri" w:hAnsi="Calibri"/>
          <w:color w:val="auto"/>
          <w:sz w:val="22"/>
          <w:szCs w:val="22"/>
        </w:rPr>
      </w:pPr>
      <w:r>
        <w:rPr>
          <w:rFonts w:ascii="Calibri" w:hAnsi="Calibri"/>
          <w:color w:val="auto"/>
          <w:sz w:val="22"/>
          <w:szCs w:val="22"/>
        </w:rPr>
        <w:t xml:space="preserve">Desarrollar, mantener y/o mejorar una adecuada coordinación fono-respiratoria. </w:t>
      </w:r>
    </w:p>
    <w:p w14:paraId="00319D6C" w14:textId="77777777" w:rsidR="006D6C00" w:rsidRDefault="006D6C00" w:rsidP="006D6C00">
      <w:pPr>
        <w:pStyle w:val="Prrafodelista"/>
        <w:numPr>
          <w:ilvl w:val="0"/>
          <w:numId w:val="8"/>
        </w:numPr>
        <w:spacing w:after="0"/>
        <w:ind w:left="993"/>
        <w:rPr>
          <w:rFonts w:ascii="Calibri" w:hAnsi="Calibri"/>
        </w:rPr>
      </w:pPr>
      <w:r>
        <w:rPr>
          <w:rFonts w:ascii="Calibri" w:hAnsi="Calibri"/>
        </w:rPr>
        <w:t>Tomar conciencia de la localización del diafragma y su función en el proceso de respiración.</w:t>
      </w:r>
    </w:p>
    <w:p w14:paraId="0A70DB14" w14:textId="77777777" w:rsidR="006D6C00" w:rsidRDefault="006D6C00" w:rsidP="006D6C00">
      <w:pPr>
        <w:pStyle w:val="Default"/>
        <w:numPr>
          <w:ilvl w:val="0"/>
          <w:numId w:val="8"/>
        </w:numPr>
        <w:suppressAutoHyphens w:val="0"/>
        <w:autoSpaceDN w:val="0"/>
        <w:adjustRightInd w:val="0"/>
        <w:spacing w:line="276" w:lineRule="auto"/>
        <w:ind w:left="993"/>
        <w:jc w:val="both"/>
        <w:rPr>
          <w:rFonts w:ascii="Calibri" w:hAnsi="Calibri"/>
          <w:color w:val="auto"/>
          <w:sz w:val="22"/>
          <w:szCs w:val="22"/>
        </w:rPr>
      </w:pPr>
      <w:r>
        <w:rPr>
          <w:rFonts w:ascii="Calibri" w:hAnsi="Calibri"/>
          <w:color w:val="auto"/>
          <w:sz w:val="22"/>
          <w:szCs w:val="22"/>
        </w:rPr>
        <w:t xml:space="preserve">Adquirir un patrón respiratorio correcto. </w:t>
      </w:r>
    </w:p>
    <w:p w14:paraId="26915381" w14:textId="77777777" w:rsidR="006D6C00" w:rsidRDefault="006D6C00" w:rsidP="006D6C00">
      <w:pPr>
        <w:pStyle w:val="Prrafodelista"/>
        <w:numPr>
          <w:ilvl w:val="0"/>
          <w:numId w:val="8"/>
        </w:numPr>
        <w:spacing w:after="0"/>
        <w:ind w:left="993"/>
        <w:rPr>
          <w:rFonts w:ascii="Calibri" w:hAnsi="Calibri"/>
          <w:bCs/>
        </w:rPr>
      </w:pPr>
      <w:r>
        <w:rPr>
          <w:rFonts w:ascii="Calibri" w:hAnsi="Calibri"/>
          <w:bCs/>
        </w:rPr>
        <w:t>Aumentar la capacidad respiratoria y adquirir un mayor dominio del patrón respiratorio costo- diafragmático.</w:t>
      </w:r>
    </w:p>
    <w:p w14:paraId="303D376C" w14:textId="77777777" w:rsidR="006D6C00" w:rsidRDefault="006D6C00" w:rsidP="006D6C00">
      <w:pPr>
        <w:pStyle w:val="Prrafodelista"/>
        <w:numPr>
          <w:ilvl w:val="0"/>
          <w:numId w:val="8"/>
        </w:numPr>
        <w:spacing w:after="0"/>
        <w:ind w:left="993"/>
        <w:rPr>
          <w:rFonts w:ascii="Calibri" w:hAnsi="Calibri"/>
        </w:rPr>
      </w:pPr>
      <w:r>
        <w:rPr>
          <w:rFonts w:ascii="Calibri" w:hAnsi="Calibri"/>
        </w:rPr>
        <w:t>Preservar la capacidad respiratoria.</w:t>
      </w:r>
    </w:p>
    <w:p w14:paraId="37840456" w14:textId="77777777" w:rsidR="006D6C00" w:rsidRDefault="006D6C00" w:rsidP="006D6C00">
      <w:pPr>
        <w:pStyle w:val="Prrafodelista"/>
        <w:spacing w:after="0"/>
        <w:ind w:left="993"/>
        <w:rPr>
          <w:rFonts w:ascii="Calibri" w:hAnsi="Calibri"/>
        </w:rPr>
      </w:pPr>
    </w:p>
    <w:p w14:paraId="5EA72E1F" w14:textId="77777777" w:rsidR="006D6C00" w:rsidRDefault="006D6C00" w:rsidP="006D6C00">
      <w:pPr>
        <w:pStyle w:val="Prrafodelista"/>
        <w:ind w:left="993"/>
        <w:rPr>
          <w:rFonts w:ascii="Calibri" w:hAnsi="Calibri"/>
          <w:b/>
          <w:bCs/>
        </w:rPr>
      </w:pPr>
      <w:r>
        <w:rPr>
          <w:rFonts w:ascii="Calibri" w:hAnsi="Calibri"/>
          <w:b/>
          <w:bCs/>
        </w:rPr>
        <w:t>HABLA Y VOZ</w:t>
      </w:r>
    </w:p>
    <w:p w14:paraId="4EA1395F" w14:textId="77777777" w:rsidR="006D6C00" w:rsidRDefault="006D6C00" w:rsidP="006D6C00">
      <w:pPr>
        <w:pStyle w:val="Prrafodelista"/>
        <w:numPr>
          <w:ilvl w:val="0"/>
          <w:numId w:val="8"/>
        </w:numPr>
        <w:spacing w:after="0"/>
        <w:ind w:left="993"/>
        <w:rPr>
          <w:rFonts w:ascii="Calibri" w:hAnsi="Calibri"/>
        </w:rPr>
      </w:pPr>
      <w:r>
        <w:rPr>
          <w:rFonts w:ascii="Calibri" w:hAnsi="Calibri"/>
        </w:rPr>
        <w:t>Controlar la intensidad vocal.</w:t>
      </w:r>
    </w:p>
    <w:p w14:paraId="1A22D0C0" w14:textId="77777777" w:rsidR="006D6C00" w:rsidRDefault="006D6C00" w:rsidP="006D6C00">
      <w:pPr>
        <w:pStyle w:val="Prrafodelista"/>
        <w:numPr>
          <w:ilvl w:val="0"/>
          <w:numId w:val="8"/>
        </w:numPr>
        <w:spacing w:after="0"/>
        <w:ind w:left="993"/>
        <w:rPr>
          <w:rFonts w:ascii="Calibri" w:hAnsi="Calibri"/>
        </w:rPr>
      </w:pPr>
      <w:r>
        <w:rPr>
          <w:rFonts w:ascii="Calibri" w:hAnsi="Calibri"/>
        </w:rPr>
        <w:t>Controlar y/o mantener la sonoridad.</w:t>
      </w:r>
    </w:p>
    <w:p w14:paraId="44AF040E" w14:textId="77777777" w:rsidR="006D6C00" w:rsidRDefault="006D6C00" w:rsidP="006D6C00">
      <w:pPr>
        <w:pStyle w:val="Prrafodelista"/>
        <w:numPr>
          <w:ilvl w:val="0"/>
          <w:numId w:val="8"/>
        </w:numPr>
        <w:spacing w:after="0"/>
        <w:ind w:left="993"/>
        <w:rPr>
          <w:rFonts w:ascii="Calibri" w:hAnsi="Calibri"/>
        </w:rPr>
      </w:pPr>
      <w:r>
        <w:rPr>
          <w:rFonts w:ascii="Calibri" w:hAnsi="Calibri"/>
        </w:rPr>
        <w:t>Mejorar y/o mantener la resonancia vocal.</w:t>
      </w:r>
    </w:p>
    <w:p w14:paraId="093B70AB" w14:textId="77777777" w:rsidR="006D6C00" w:rsidRDefault="006D6C00" w:rsidP="006D6C00">
      <w:pPr>
        <w:pStyle w:val="Prrafodelista"/>
        <w:numPr>
          <w:ilvl w:val="0"/>
          <w:numId w:val="8"/>
        </w:numPr>
        <w:spacing w:after="0"/>
        <w:ind w:left="993"/>
        <w:rPr>
          <w:rFonts w:ascii="Calibri" w:hAnsi="Calibri"/>
        </w:rPr>
      </w:pPr>
      <w:r>
        <w:rPr>
          <w:rFonts w:ascii="Calibri" w:hAnsi="Calibri"/>
        </w:rPr>
        <w:t>Mejorar y/o mantener la prosodia.</w:t>
      </w:r>
    </w:p>
    <w:p w14:paraId="485E12F5" w14:textId="77777777" w:rsidR="006D6C00" w:rsidRDefault="006D6C00" w:rsidP="006D6C00">
      <w:pPr>
        <w:pStyle w:val="Prrafodelista"/>
        <w:numPr>
          <w:ilvl w:val="0"/>
          <w:numId w:val="8"/>
        </w:numPr>
        <w:spacing w:after="0"/>
        <w:ind w:left="993"/>
        <w:rPr>
          <w:rFonts w:ascii="Calibri" w:hAnsi="Calibri"/>
        </w:rPr>
      </w:pPr>
      <w:r>
        <w:rPr>
          <w:rFonts w:ascii="Calibri" w:hAnsi="Calibri"/>
        </w:rPr>
        <w:t xml:space="preserve">Aumentar y/o mantener la duración de las emisiones. </w:t>
      </w:r>
    </w:p>
    <w:p w14:paraId="5C0A1BBE" w14:textId="77777777" w:rsidR="006D6C00" w:rsidRDefault="006D6C00" w:rsidP="006D6C00">
      <w:pPr>
        <w:pStyle w:val="Prrafodelista"/>
        <w:ind w:left="993"/>
        <w:rPr>
          <w:rFonts w:ascii="Calibri" w:hAnsi="Calibri"/>
          <w:bCs/>
        </w:rPr>
      </w:pPr>
    </w:p>
    <w:p w14:paraId="0AD72098" w14:textId="77777777" w:rsidR="006D6C00" w:rsidRDefault="006D6C00" w:rsidP="006D6C00">
      <w:pPr>
        <w:pStyle w:val="Prrafodelista"/>
        <w:ind w:left="993"/>
        <w:rPr>
          <w:rFonts w:ascii="Calibri" w:hAnsi="Calibri"/>
          <w:b/>
          <w:bCs/>
        </w:rPr>
      </w:pPr>
      <w:r>
        <w:rPr>
          <w:rFonts w:ascii="Calibri" w:hAnsi="Calibri"/>
          <w:b/>
          <w:bCs/>
        </w:rPr>
        <w:t>MOTRICIDAD FINA Y ESCRITURA</w:t>
      </w:r>
    </w:p>
    <w:p w14:paraId="7A0A0F27" w14:textId="77777777" w:rsidR="006D6C00" w:rsidRDefault="00BD6DE0" w:rsidP="006D6C00">
      <w:pPr>
        <w:pStyle w:val="Prrafodelista"/>
        <w:numPr>
          <w:ilvl w:val="0"/>
          <w:numId w:val="8"/>
        </w:numPr>
        <w:spacing w:after="0"/>
        <w:ind w:left="993"/>
        <w:rPr>
          <w:rFonts w:ascii="Calibri" w:hAnsi="Calibri"/>
        </w:rPr>
      </w:pPr>
      <w:r>
        <w:rPr>
          <w:rFonts w:ascii="Calibri" w:hAnsi="Calibri"/>
        </w:rPr>
        <w:t>Mejorar</w:t>
      </w:r>
      <w:r w:rsidR="006D6C00">
        <w:rPr>
          <w:rFonts w:ascii="Calibri" w:hAnsi="Calibri"/>
        </w:rPr>
        <w:t xml:space="preserve"> y/o mantener una correcta coordinación ojo-mano.</w:t>
      </w:r>
    </w:p>
    <w:p w14:paraId="6EF44440" w14:textId="77777777" w:rsidR="006D6C00" w:rsidRDefault="006D6C00" w:rsidP="006D6C00">
      <w:pPr>
        <w:pStyle w:val="Prrafodelista"/>
        <w:numPr>
          <w:ilvl w:val="0"/>
          <w:numId w:val="8"/>
        </w:numPr>
        <w:spacing w:after="0"/>
        <w:ind w:left="993"/>
        <w:rPr>
          <w:rFonts w:ascii="Calibri" w:hAnsi="Calibri"/>
        </w:rPr>
      </w:pPr>
      <w:r>
        <w:rPr>
          <w:rFonts w:ascii="Calibri" w:hAnsi="Calibri"/>
        </w:rPr>
        <w:t>Orientarse adecuadamente en el espacio del papel.</w:t>
      </w:r>
    </w:p>
    <w:p w14:paraId="2BEB3979" w14:textId="77777777" w:rsidR="006D6C00" w:rsidRPr="00B456FF" w:rsidRDefault="006D6C00" w:rsidP="006D6C00">
      <w:pPr>
        <w:pStyle w:val="Prrafodelista"/>
        <w:numPr>
          <w:ilvl w:val="0"/>
          <w:numId w:val="8"/>
        </w:numPr>
        <w:spacing w:after="0"/>
        <w:ind w:left="993"/>
        <w:rPr>
          <w:rFonts w:ascii="Calibri" w:hAnsi="Calibri"/>
        </w:rPr>
      </w:pPr>
      <w:r>
        <w:rPr>
          <w:rFonts w:ascii="Calibri" w:hAnsi="Calibri"/>
        </w:rPr>
        <w:t>Conseguir una letra más legible.</w:t>
      </w:r>
    </w:p>
    <w:p w14:paraId="7A0891EC" w14:textId="77777777" w:rsidR="006D6C00" w:rsidRDefault="006D6C00" w:rsidP="006D6C00">
      <w:pPr>
        <w:pStyle w:val="Prrafodelista"/>
        <w:numPr>
          <w:ilvl w:val="0"/>
          <w:numId w:val="8"/>
        </w:numPr>
        <w:spacing w:after="0"/>
        <w:ind w:left="993"/>
        <w:rPr>
          <w:rFonts w:ascii="Calibri" w:hAnsi="Calibri"/>
          <w:lang w:val="es-ES_tradnl"/>
        </w:rPr>
      </w:pPr>
      <w:r>
        <w:rPr>
          <w:rFonts w:ascii="Calibri" w:hAnsi="Calibri"/>
          <w:lang w:val="es-ES_tradnl"/>
        </w:rPr>
        <w:t>Mejorar la musculatura de la muñeca.</w:t>
      </w:r>
    </w:p>
    <w:p w14:paraId="35D30910" w14:textId="77777777" w:rsidR="006D6C00" w:rsidRDefault="006D6C00" w:rsidP="006D6C00">
      <w:pPr>
        <w:pStyle w:val="Prrafodelista"/>
        <w:numPr>
          <w:ilvl w:val="0"/>
          <w:numId w:val="8"/>
        </w:numPr>
        <w:spacing w:after="0"/>
        <w:ind w:left="993"/>
        <w:rPr>
          <w:rFonts w:ascii="Calibri" w:hAnsi="Calibri"/>
          <w:lang w:val="es-ES_tradnl"/>
        </w:rPr>
      </w:pPr>
      <w:r>
        <w:rPr>
          <w:rFonts w:ascii="Calibri" w:hAnsi="Calibri"/>
          <w:lang w:val="es-ES_tradnl"/>
        </w:rPr>
        <w:t>Mejorar la motricidad fina.</w:t>
      </w:r>
    </w:p>
    <w:p w14:paraId="7C0F8E3D" w14:textId="77777777" w:rsidR="006D6C00" w:rsidRDefault="006D6C00" w:rsidP="006D6C00">
      <w:pPr>
        <w:pStyle w:val="Prrafodelista"/>
        <w:ind w:left="993"/>
        <w:rPr>
          <w:rFonts w:ascii="Calibri" w:hAnsi="Calibri"/>
          <w:lang w:val="es-ES_tradnl"/>
        </w:rPr>
      </w:pPr>
    </w:p>
    <w:p w14:paraId="7BD0BBC8" w14:textId="77777777" w:rsidR="006D6C00" w:rsidRDefault="006D6C00" w:rsidP="006D6C00">
      <w:pPr>
        <w:pStyle w:val="Prrafodelista"/>
        <w:ind w:left="993"/>
        <w:rPr>
          <w:rFonts w:ascii="Calibri" w:hAnsi="Calibri"/>
          <w:b/>
          <w:lang w:val="es-ES_tradnl"/>
        </w:rPr>
      </w:pPr>
      <w:r>
        <w:rPr>
          <w:rFonts w:ascii="Calibri" w:hAnsi="Calibri"/>
          <w:b/>
          <w:lang w:val="es-ES_tradnl"/>
        </w:rPr>
        <w:t>DEGLUCIÓN</w:t>
      </w:r>
    </w:p>
    <w:p w14:paraId="11C0F127" w14:textId="77777777" w:rsidR="006D6C00" w:rsidRDefault="006D6C00" w:rsidP="006D6C00">
      <w:pPr>
        <w:pStyle w:val="Prrafodelista"/>
        <w:numPr>
          <w:ilvl w:val="0"/>
          <w:numId w:val="8"/>
        </w:numPr>
        <w:spacing w:after="0"/>
        <w:ind w:left="993"/>
        <w:rPr>
          <w:rFonts w:ascii="Calibri" w:hAnsi="Calibri"/>
          <w:lang w:val="es-ES_tradnl"/>
        </w:rPr>
      </w:pPr>
      <w:r>
        <w:rPr>
          <w:rFonts w:ascii="Calibri" w:hAnsi="Calibri"/>
          <w:lang w:val="es-ES_tradnl"/>
        </w:rPr>
        <w:t>Conseguir y/o mantener una adecuada postura durante las comidas.</w:t>
      </w:r>
    </w:p>
    <w:p w14:paraId="31F024A2" w14:textId="77777777" w:rsidR="006D6C00" w:rsidRDefault="006D6C00" w:rsidP="006D6C00">
      <w:pPr>
        <w:pStyle w:val="Prrafodelista"/>
        <w:numPr>
          <w:ilvl w:val="0"/>
          <w:numId w:val="8"/>
        </w:numPr>
        <w:spacing w:after="0"/>
        <w:ind w:left="993"/>
        <w:rPr>
          <w:rFonts w:ascii="Calibri" w:hAnsi="Calibri"/>
          <w:lang w:val="es-ES_tradnl"/>
        </w:rPr>
      </w:pPr>
      <w:r>
        <w:rPr>
          <w:rFonts w:ascii="Calibri" w:hAnsi="Calibri"/>
          <w:lang w:val="es-ES_tradnl"/>
        </w:rPr>
        <w:t>Controlar la sialorrea.</w:t>
      </w:r>
    </w:p>
    <w:p w14:paraId="64BA2EEB" w14:textId="77777777" w:rsidR="006D6C00" w:rsidRDefault="006D6C00" w:rsidP="006D6C00">
      <w:pPr>
        <w:pStyle w:val="Prrafodelista"/>
        <w:numPr>
          <w:ilvl w:val="0"/>
          <w:numId w:val="8"/>
        </w:numPr>
        <w:spacing w:after="0"/>
        <w:ind w:left="993"/>
        <w:rPr>
          <w:rFonts w:ascii="Calibri" w:hAnsi="Calibri"/>
          <w:lang w:val="es-ES_tradnl"/>
        </w:rPr>
      </w:pPr>
      <w:r>
        <w:rPr>
          <w:rFonts w:ascii="Calibri" w:hAnsi="Calibri"/>
          <w:lang w:val="es-ES_tradnl"/>
        </w:rPr>
        <w:t>Aprender maniobras deglutorias adaptadas.</w:t>
      </w:r>
    </w:p>
    <w:p w14:paraId="55A6E5EE" w14:textId="77777777" w:rsidR="006D6C00" w:rsidRPr="00693086" w:rsidRDefault="006D6C00" w:rsidP="006D6C00">
      <w:pPr>
        <w:pStyle w:val="Prrafodelista"/>
        <w:numPr>
          <w:ilvl w:val="0"/>
          <w:numId w:val="8"/>
        </w:numPr>
        <w:spacing w:after="0"/>
        <w:ind w:left="993" w:hanging="284"/>
        <w:rPr>
          <w:rFonts w:ascii="Calibri" w:hAnsi="Calibri"/>
        </w:rPr>
      </w:pPr>
      <w:r w:rsidRPr="001818FB">
        <w:rPr>
          <w:rFonts w:ascii="Calibri" w:hAnsi="Calibri"/>
          <w:lang w:val="es-ES_tradnl"/>
        </w:rPr>
        <w:t>Alimentarse de forma segura y eficaz.</w:t>
      </w:r>
      <w:r w:rsidRPr="001818FB">
        <w:rPr>
          <w:rFonts w:ascii="Calibri" w:hAnsi="Calibri"/>
          <w:lang w:val="es-ES_tradnl"/>
        </w:rPr>
        <w:tab/>
      </w:r>
    </w:p>
    <w:p w14:paraId="7ECFBF43" w14:textId="77777777" w:rsidR="006D6C00" w:rsidRDefault="006D6C00" w:rsidP="006D6C00">
      <w:pPr>
        <w:pStyle w:val="Prrafodelista"/>
        <w:spacing w:after="0"/>
        <w:ind w:left="993"/>
        <w:rPr>
          <w:rFonts w:ascii="Calibri" w:hAnsi="Calibri"/>
        </w:rPr>
      </w:pPr>
    </w:p>
    <w:p w14:paraId="02E96B73" w14:textId="77777777" w:rsidR="006D6C00" w:rsidRPr="00BE04E9" w:rsidRDefault="006D6C00" w:rsidP="006D6C00">
      <w:pPr>
        <w:pStyle w:val="Prrafodelista"/>
        <w:spacing w:after="0"/>
        <w:ind w:left="993"/>
        <w:rPr>
          <w:rFonts w:ascii="Calibri" w:hAnsi="Calibri"/>
        </w:rPr>
      </w:pPr>
    </w:p>
    <w:p w14:paraId="4FCBC2DD" w14:textId="77777777" w:rsidR="006D6C00" w:rsidRPr="00E27268" w:rsidRDefault="006D6C00" w:rsidP="006D6C00">
      <w:pPr>
        <w:jc w:val="both"/>
        <w:rPr>
          <w:lang w:val="es-ES_tradnl"/>
        </w:rPr>
      </w:pPr>
      <w:r w:rsidRPr="00E27268">
        <w:rPr>
          <w:lang w:val="es-ES_tradnl"/>
        </w:rPr>
        <w:t xml:space="preserve">El </w:t>
      </w:r>
      <w:r w:rsidRPr="00E27268">
        <w:rPr>
          <w:bCs/>
          <w:i/>
          <w:iCs/>
          <w:lang w:val="es-ES_tradnl"/>
        </w:rPr>
        <w:t>aspecto cognitivo</w:t>
      </w:r>
      <w:r w:rsidRPr="00E27268">
        <w:rPr>
          <w:lang w:val="es-ES_tradnl"/>
        </w:rPr>
        <w:t xml:space="preserve"> también se trabaja de forma indirecta con todos los enfermos</w:t>
      </w:r>
      <w:r>
        <w:rPr>
          <w:lang w:val="es-ES_tradnl"/>
        </w:rPr>
        <w:t>, ya que utilizamos el lenguaje;</w:t>
      </w:r>
      <w:r w:rsidRPr="00E27268">
        <w:rPr>
          <w:lang w:val="es-ES_tradnl"/>
        </w:rPr>
        <w:t xml:space="preserve"> y de forma directa en algunos casos que lo necesitan. No obstante, son ejercicios enfocados de nuevo hacia el lenguaje. </w:t>
      </w:r>
    </w:p>
    <w:p w14:paraId="3800E459" w14:textId="77777777" w:rsidR="006D6C00" w:rsidRPr="00EC2D8B" w:rsidRDefault="00357859" w:rsidP="006D6C00">
      <w:pPr>
        <w:jc w:val="both"/>
        <w:rPr>
          <w:b/>
          <w:caps/>
          <w:color w:val="404040"/>
        </w:rPr>
      </w:pPr>
      <w:r>
        <w:rPr>
          <w:b/>
          <w:caps/>
          <w:color w:val="404040"/>
        </w:rPr>
        <w:lastRenderedPageBreak/>
        <w:t>PARTICIPANTES</w:t>
      </w:r>
    </w:p>
    <w:p w14:paraId="1544F51D" w14:textId="77777777" w:rsidR="004D3B38" w:rsidRDefault="006D6C00" w:rsidP="008D3A9E">
      <w:pPr>
        <w:jc w:val="both"/>
        <w:rPr>
          <w:lang w:val="es-ES_tradnl"/>
        </w:rPr>
      </w:pPr>
      <w:r w:rsidRPr="00E27268">
        <w:rPr>
          <w:lang w:val="es-ES_tradnl"/>
        </w:rPr>
        <w:t>La terapia está organizada en grupos diferentes teniendo en cuenta el grado de afectación. De esta forma</w:t>
      </w:r>
      <w:r w:rsidR="00BD6DE0">
        <w:rPr>
          <w:lang w:val="es-ES_tradnl"/>
        </w:rPr>
        <w:t>,</w:t>
      </w:r>
      <w:r w:rsidRPr="00E27268">
        <w:rPr>
          <w:lang w:val="es-ES_tradnl"/>
        </w:rPr>
        <w:t xml:space="preserve"> se </w:t>
      </w:r>
      <w:r w:rsidR="008D3A9E">
        <w:rPr>
          <w:lang w:val="es-ES_tradnl"/>
        </w:rPr>
        <w:t xml:space="preserve">distribuyeron </w:t>
      </w:r>
      <w:r>
        <w:rPr>
          <w:lang w:val="es-ES_tradnl"/>
        </w:rPr>
        <w:t xml:space="preserve">en Alcorcón </w:t>
      </w:r>
      <w:r w:rsidRPr="00E27268">
        <w:rPr>
          <w:lang w:val="es-ES_tradnl"/>
        </w:rPr>
        <w:t xml:space="preserve">a los pacientes en </w:t>
      </w:r>
      <w:r w:rsidR="008D3A9E">
        <w:rPr>
          <w:lang w:val="es-ES_tradnl"/>
        </w:rPr>
        <w:t>cinco grupos; y en cuatro</w:t>
      </w:r>
      <w:r>
        <w:rPr>
          <w:lang w:val="es-ES_tradnl"/>
        </w:rPr>
        <w:t xml:space="preserve"> en Leganés</w:t>
      </w:r>
      <w:r w:rsidRPr="00E27268">
        <w:rPr>
          <w:lang w:val="es-ES_tradnl"/>
        </w:rPr>
        <w:t>.</w:t>
      </w:r>
      <w:r>
        <w:rPr>
          <w:lang w:val="es-ES_tradnl"/>
        </w:rPr>
        <w:t xml:space="preserve"> </w:t>
      </w:r>
    </w:p>
    <w:p w14:paraId="117C17A7" w14:textId="77777777" w:rsidR="006D6C00" w:rsidRPr="004D3B38" w:rsidRDefault="006D6C00" w:rsidP="004D3B38">
      <w:pPr>
        <w:pStyle w:val="Prrafodelista"/>
        <w:numPr>
          <w:ilvl w:val="0"/>
          <w:numId w:val="25"/>
        </w:numPr>
        <w:rPr>
          <w:rFonts w:ascii="Calibri" w:hAnsi="Calibri"/>
          <w:lang w:val="es-ES_tradnl"/>
        </w:rPr>
      </w:pPr>
      <w:r w:rsidRPr="004D3B38">
        <w:rPr>
          <w:rFonts w:ascii="Calibri" w:hAnsi="Calibri"/>
          <w:lang w:val="es-ES_tradnl"/>
        </w:rPr>
        <w:t>Grupos en Alcorcón:</w:t>
      </w:r>
    </w:p>
    <w:p w14:paraId="60A42B65" w14:textId="77777777" w:rsidR="006D6C00" w:rsidRPr="003D78E2" w:rsidRDefault="006D6C00" w:rsidP="006D6C00">
      <w:pPr>
        <w:jc w:val="both"/>
        <w:rPr>
          <w:lang w:val="es-ES_tradnl"/>
        </w:rPr>
      </w:pPr>
      <w:r w:rsidRPr="003D78E2">
        <w:rPr>
          <w:lang w:val="es-ES_tradnl"/>
        </w:rPr>
        <w:t>Grupo 1. Compuesto por personas con baja afectación y habla fluida.</w:t>
      </w:r>
    </w:p>
    <w:p w14:paraId="1521B7B5" w14:textId="77777777" w:rsidR="006D6C00" w:rsidRPr="003D78E2" w:rsidRDefault="006D6C00" w:rsidP="006D6C00">
      <w:pPr>
        <w:jc w:val="both"/>
        <w:rPr>
          <w:lang w:val="es-ES_tradnl"/>
        </w:rPr>
      </w:pPr>
      <w:r w:rsidRPr="003D78E2">
        <w:rPr>
          <w:lang w:val="es-ES_tradnl"/>
        </w:rPr>
        <w:t>Grupo 2. Compuesto por personas con baja afectación y habla fluida, pero un poco más afectados que el grupo anterior.</w:t>
      </w:r>
    </w:p>
    <w:p w14:paraId="49915174" w14:textId="77777777" w:rsidR="006D6C00" w:rsidRPr="003D78E2" w:rsidRDefault="006D6C00" w:rsidP="006D6C00">
      <w:pPr>
        <w:jc w:val="both"/>
        <w:rPr>
          <w:lang w:val="es-ES_tradnl"/>
        </w:rPr>
      </w:pPr>
      <w:r>
        <w:rPr>
          <w:lang w:val="es-ES_tradnl"/>
        </w:rPr>
        <w:t>Grupo 3. F</w:t>
      </w:r>
      <w:r w:rsidRPr="003D78E2">
        <w:rPr>
          <w:lang w:val="es-ES_tradnl"/>
        </w:rPr>
        <w:t>ormado por personas más afectadas por los síntomas del Parkinson, en las que se puede observar problemas en el control de los órganos que intervienen en el habla y una disminución en la calidad de la voz.</w:t>
      </w:r>
    </w:p>
    <w:p w14:paraId="66EE998B" w14:textId="77777777" w:rsidR="006D6C00" w:rsidRDefault="006D6C00" w:rsidP="006D6C00">
      <w:pPr>
        <w:jc w:val="both"/>
        <w:rPr>
          <w:lang w:val="es-ES_tradnl"/>
        </w:rPr>
      </w:pPr>
      <w:r w:rsidRPr="003D78E2">
        <w:rPr>
          <w:lang w:val="es-ES_tradnl"/>
        </w:rPr>
        <w:t>Grupo 4. Lo forma</w:t>
      </w:r>
      <w:r>
        <w:rPr>
          <w:lang w:val="es-ES_tradnl"/>
        </w:rPr>
        <w:t>ro</w:t>
      </w:r>
      <w:r w:rsidRPr="003D78E2">
        <w:rPr>
          <w:lang w:val="es-ES_tradnl"/>
        </w:rPr>
        <w:t>n personas bastante afectadas por los síntomas del Parkinson, en las que se aprecian serios problemas en el control de los órganos que intervienen en el habla y una disminución en la calidad de la voz, además presentan dificultad en la escritura y deterioro cognitivo.</w:t>
      </w:r>
    </w:p>
    <w:p w14:paraId="6A85517F" w14:textId="77777777" w:rsidR="006D6C00" w:rsidRPr="003D78E2" w:rsidRDefault="006D6C00" w:rsidP="006D6C00">
      <w:pPr>
        <w:jc w:val="both"/>
        <w:rPr>
          <w:lang w:val="es-ES_tradnl"/>
        </w:rPr>
      </w:pPr>
      <w:r w:rsidRPr="003D78E2">
        <w:rPr>
          <w:lang w:val="es-ES_tradnl"/>
        </w:rPr>
        <w:t>Grupo 5. Formado por personas afectadas moderadamente por la Enfermedad de Parkinson, que presentan alteración a nivel articulatorio, fonatorio, de motricidad fina, deglutorio, etc., además de padecer deterioro cognitivo.</w:t>
      </w:r>
    </w:p>
    <w:p w14:paraId="17945379" w14:textId="77777777" w:rsidR="006D6C00" w:rsidRPr="003D78E2" w:rsidRDefault="006D6C00" w:rsidP="006D6C00">
      <w:pPr>
        <w:jc w:val="both"/>
        <w:rPr>
          <w:lang w:val="es-ES_tradnl"/>
        </w:rPr>
      </w:pPr>
    </w:p>
    <w:p w14:paraId="305316BC" w14:textId="77777777" w:rsidR="006D6C00" w:rsidRPr="003D78E2" w:rsidRDefault="006D6C00" w:rsidP="004D3B38">
      <w:pPr>
        <w:pStyle w:val="Prrafodelista"/>
        <w:numPr>
          <w:ilvl w:val="0"/>
          <w:numId w:val="9"/>
        </w:numPr>
        <w:spacing w:after="0" w:line="360" w:lineRule="auto"/>
        <w:rPr>
          <w:rFonts w:ascii="Calibri" w:hAnsi="Calibri"/>
          <w:lang w:val="es-ES_tradnl"/>
        </w:rPr>
      </w:pPr>
      <w:r w:rsidRPr="003D78E2">
        <w:rPr>
          <w:rFonts w:ascii="Calibri" w:hAnsi="Calibri"/>
          <w:lang w:val="es-ES_tradnl"/>
        </w:rPr>
        <w:t>Grupos en Leganés:</w:t>
      </w:r>
    </w:p>
    <w:p w14:paraId="7E9BF299" w14:textId="77777777" w:rsidR="006D6C00" w:rsidRPr="003D78E2" w:rsidRDefault="006D6C00" w:rsidP="004D3B38">
      <w:pPr>
        <w:spacing w:line="360" w:lineRule="auto"/>
        <w:jc w:val="both"/>
        <w:rPr>
          <w:lang w:val="es-ES_tradnl"/>
        </w:rPr>
      </w:pPr>
      <w:r w:rsidRPr="003D78E2">
        <w:rPr>
          <w:lang w:val="es-ES_tradnl"/>
        </w:rPr>
        <w:t>Grupo 1. Compuesto por personas con baja afectación y habla fluida.</w:t>
      </w:r>
    </w:p>
    <w:p w14:paraId="3FB6E2A6" w14:textId="77777777" w:rsidR="006D6C00" w:rsidRPr="003D78E2" w:rsidRDefault="006D6C00" w:rsidP="006D6C00">
      <w:pPr>
        <w:jc w:val="both"/>
        <w:rPr>
          <w:lang w:val="es-ES_tradnl"/>
        </w:rPr>
      </w:pPr>
      <w:r w:rsidRPr="003D78E2">
        <w:rPr>
          <w:lang w:val="es-ES_tradnl"/>
        </w:rPr>
        <w:t xml:space="preserve">Grupo 2. </w:t>
      </w:r>
      <w:r>
        <w:rPr>
          <w:lang w:val="es-ES_tradnl"/>
        </w:rPr>
        <w:t>F</w:t>
      </w:r>
      <w:r w:rsidRPr="003D78E2">
        <w:rPr>
          <w:lang w:val="es-ES_tradnl"/>
        </w:rPr>
        <w:t>ormado por personas más afectadas por los síntomas del Parkinson, en las que se puede observar problemas en el control de los órganos que intervienen en el habla, una disminución en la calidad de la voz, alteración de la grafía, entre otros aspectos.</w:t>
      </w:r>
    </w:p>
    <w:p w14:paraId="6621D8F0" w14:textId="77777777" w:rsidR="006D6C00" w:rsidRDefault="006D6C00" w:rsidP="006D6C00">
      <w:pPr>
        <w:jc w:val="both"/>
        <w:rPr>
          <w:lang w:val="es-ES_tradnl"/>
        </w:rPr>
      </w:pPr>
      <w:r w:rsidRPr="003D78E2">
        <w:rPr>
          <w:lang w:val="es-ES_tradnl"/>
        </w:rPr>
        <w:t>Grupo 3. Lo forma</w:t>
      </w:r>
      <w:r>
        <w:rPr>
          <w:lang w:val="es-ES_tradnl"/>
        </w:rPr>
        <w:t>ro</w:t>
      </w:r>
      <w:r w:rsidRPr="003D78E2">
        <w:rPr>
          <w:lang w:val="es-ES_tradnl"/>
        </w:rPr>
        <w:t>n personas bastante afectadas por los síntomas del Parkinson, en las que se aprecian serios problemas en el control de los órganos que intervienen en el habla y una disminución en la calidad de la voz, además presentan dificultad en la escritura y deterioro cognitivo.</w:t>
      </w:r>
    </w:p>
    <w:p w14:paraId="3B8C58D6" w14:textId="77777777" w:rsidR="004D3B38" w:rsidRDefault="004D3B38" w:rsidP="004D3B38">
      <w:pPr>
        <w:jc w:val="both"/>
        <w:rPr>
          <w:lang w:val="es-ES_tradnl"/>
        </w:rPr>
      </w:pPr>
      <w:r w:rsidRPr="003D78E2">
        <w:rPr>
          <w:lang w:val="es-ES_tradnl"/>
        </w:rPr>
        <w:t xml:space="preserve">Grupo </w:t>
      </w:r>
      <w:r>
        <w:rPr>
          <w:lang w:val="es-ES_tradnl"/>
        </w:rPr>
        <w:t>4</w:t>
      </w:r>
      <w:r w:rsidRPr="003D78E2">
        <w:rPr>
          <w:lang w:val="es-ES_tradnl"/>
        </w:rPr>
        <w:t>. Formado por personas afectadas moderadamente por la Enfermedad de Parkinson, que presentan alteración a nivel articulatorio, fonatorio, de motricidad fina, deglutorio, etc., además de padecer deterioro cognitivo.</w:t>
      </w:r>
    </w:p>
    <w:p w14:paraId="2C26554D" w14:textId="3AFF0A56" w:rsidR="006D6C00" w:rsidRDefault="005339DF" w:rsidP="006D6C00">
      <w:pPr>
        <w:jc w:val="both"/>
        <w:rPr>
          <w:lang w:val="es-ES_tradnl"/>
        </w:rPr>
      </w:pPr>
      <w:r>
        <w:rPr>
          <w:lang w:val="es-ES_tradnl"/>
        </w:rPr>
        <w:t xml:space="preserve">Grupo Inicio Temprano (GIT). Lo forman </w:t>
      </w:r>
      <w:proofErr w:type="gramStart"/>
      <w:r>
        <w:rPr>
          <w:lang w:val="es-ES_tradnl"/>
        </w:rPr>
        <w:t>usuarios  afectados</w:t>
      </w:r>
      <w:proofErr w:type="gramEnd"/>
      <w:r>
        <w:rPr>
          <w:lang w:val="es-ES_tradnl"/>
        </w:rPr>
        <w:t xml:space="preserve"> por el Párkinson de menos de 60 años.</w:t>
      </w:r>
    </w:p>
    <w:p w14:paraId="653C52A4" w14:textId="77777777" w:rsidR="00856580" w:rsidRDefault="00856580" w:rsidP="006D6C00">
      <w:pPr>
        <w:jc w:val="both"/>
        <w:rPr>
          <w:lang w:val="es-ES_tradnl"/>
        </w:rPr>
      </w:pPr>
    </w:p>
    <w:p w14:paraId="3C700B83" w14:textId="77777777" w:rsidR="00856580" w:rsidRDefault="00856580" w:rsidP="006D6C00">
      <w:pPr>
        <w:jc w:val="both"/>
        <w:rPr>
          <w:b/>
          <w:caps/>
          <w:color w:val="404040"/>
        </w:rPr>
      </w:pPr>
    </w:p>
    <w:p w14:paraId="55A33B85" w14:textId="563B4FC5" w:rsidR="006D6C00" w:rsidRDefault="006D6C00" w:rsidP="006D6C00">
      <w:pPr>
        <w:jc w:val="both"/>
        <w:rPr>
          <w:b/>
          <w:caps/>
          <w:color w:val="404040"/>
        </w:rPr>
      </w:pPr>
      <w:r>
        <w:rPr>
          <w:b/>
          <w:caps/>
          <w:color w:val="404040"/>
        </w:rPr>
        <w:lastRenderedPageBreak/>
        <w:t>A</w:t>
      </w:r>
      <w:r w:rsidRPr="00EC2D8B">
        <w:rPr>
          <w:b/>
          <w:caps/>
          <w:color w:val="404040"/>
        </w:rPr>
        <w:t>CTIVIDADES</w:t>
      </w:r>
    </w:p>
    <w:p w14:paraId="722F4145" w14:textId="77777777" w:rsidR="0029183A" w:rsidRPr="0029183A" w:rsidRDefault="0029183A" w:rsidP="0029183A">
      <w:pPr>
        <w:rPr>
          <w:lang w:val="es-ES_tradnl"/>
        </w:rPr>
      </w:pPr>
      <w:r>
        <w:rPr>
          <w:lang w:val="es-ES_tradnl"/>
        </w:rPr>
        <w:t xml:space="preserve">Las actividades que se han trabajado en Logopedia según </w:t>
      </w:r>
      <w:r w:rsidRPr="00E27268">
        <w:rPr>
          <w:lang w:val="es-ES_tradnl"/>
        </w:rPr>
        <w:t xml:space="preserve">los diferentes </w:t>
      </w:r>
      <w:r>
        <w:rPr>
          <w:lang w:val="es-ES_tradnl"/>
        </w:rPr>
        <w:t>objetivos planteados son</w:t>
      </w:r>
      <w:r w:rsidRPr="00E27268">
        <w:rPr>
          <w:lang w:val="es-ES_tradnl"/>
        </w:rPr>
        <w:t>:</w:t>
      </w:r>
    </w:p>
    <w:p w14:paraId="19E7D9BF" w14:textId="77777777" w:rsidR="006D6C00" w:rsidRDefault="006D6C00" w:rsidP="006D6C00">
      <w:pPr>
        <w:numPr>
          <w:ilvl w:val="0"/>
          <w:numId w:val="1"/>
        </w:numPr>
        <w:spacing w:after="0"/>
        <w:ind w:left="709" w:hanging="283"/>
        <w:jc w:val="both"/>
        <w:rPr>
          <w:lang w:val="es-ES_tradnl"/>
        </w:rPr>
      </w:pPr>
      <w:r>
        <w:rPr>
          <w:b/>
          <w:lang w:val="es-ES_tradnl"/>
        </w:rPr>
        <w:t xml:space="preserve">Actividades para la </w:t>
      </w:r>
      <w:r w:rsidRPr="00E27268">
        <w:rPr>
          <w:b/>
          <w:lang w:val="es-ES_tradnl"/>
        </w:rPr>
        <w:t>Disnea</w:t>
      </w:r>
      <w:r w:rsidRPr="00E27268">
        <w:rPr>
          <w:lang w:val="es-ES_tradnl"/>
        </w:rPr>
        <w:t xml:space="preserve"> (dificultad respiratoria): Se han utilizado métodos para optimizar la respiración mediante la enseñanza de una respiración adecuada y de la utilización del diafragma, para evitar que la persona con Parkinson se quede sin aire mientras habla y para permitirle pronunciar todos los sonidos con cla</w:t>
      </w:r>
      <w:r>
        <w:rPr>
          <w:lang w:val="es-ES_tradnl"/>
        </w:rPr>
        <w:t xml:space="preserve">ridad.  Para ello, he enseñado la postura correcta para realizar </w:t>
      </w:r>
      <w:r w:rsidRPr="00E27268">
        <w:rPr>
          <w:lang w:val="es-ES_tradnl"/>
        </w:rPr>
        <w:t>la respiración costo diafragmática. Cuando ésta haya sido adquirida, se procederá a hacer ejercicios de control respiratorio.</w:t>
      </w:r>
    </w:p>
    <w:p w14:paraId="6E993A98" w14:textId="77777777" w:rsidR="006D6C00" w:rsidRDefault="006D6C00" w:rsidP="006D6C00">
      <w:pPr>
        <w:ind w:left="900"/>
        <w:jc w:val="both"/>
        <w:rPr>
          <w:lang w:val="es-ES_tradnl"/>
        </w:rPr>
      </w:pPr>
    </w:p>
    <w:p w14:paraId="0769BAA1" w14:textId="77777777" w:rsidR="006D6C00" w:rsidRDefault="006D6C00" w:rsidP="006D6C00">
      <w:pPr>
        <w:numPr>
          <w:ilvl w:val="0"/>
          <w:numId w:val="4"/>
        </w:numPr>
        <w:spacing w:after="0"/>
        <w:ind w:left="709" w:hanging="283"/>
        <w:jc w:val="both"/>
        <w:rPr>
          <w:rFonts w:cs="MyriadPro-SemiboldIt"/>
          <w:b/>
          <w:bCs/>
          <w:iCs/>
          <w:lang w:val="es-ES_tradnl" w:eastAsia="es-ES_tradnl"/>
        </w:rPr>
      </w:pPr>
      <w:r w:rsidRPr="00C00B0D">
        <w:rPr>
          <w:rFonts w:cs="MyriadPro-SemiboldIt"/>
          <w:b/>
          <w:bCs/>
          <w:iCs/>
          <w:lang w:val="es-ES_tradnl" w:eastAsia="es-ES_tradnl"/>
        </w:rPr>
        <w:t xml:space="preserve">Ejercicios para mejorar la </w:t>
      </w:r>
      <w:r>
        <w:rPr>
          <w:rFonts w:cs="MyriadPro-SemiboldIt"/>
          <w:b/>
          <w:bCs/>
          <w:iCs/>
          <w:lang w:val="es-ES_tradnl" w:eastAsia="es-ES_tradnl"/>
        </w:rPr>
        <w:t>voz hipotónica y la disfonía hipocinética</w:t>
      </w:r>
    </w:p>
    <w:p w14:paraId="7E296B0E" w14:textId="77777777" w:rsidR="006D6C00" w:rsidRPr="00C036E6" w:rsidRDefault="006D6C00" w:rsidP="006D6C00">
      <w:pPr>
        <w:numPr>
          <w:ilvl w:val="1"/>
          <w:numId w:val="4"/>
        </w:numPr>
        <w:spacing w:after="0"/>
        <w:ind w:left="1134" w:hanging="283"/>
        <w:jc w:val="both"/>
        <w:rPr>
          <w:rFonts w:cs="MyriadPro-Semibold"/>
          <w:bCs/>
          <w:lang w:val="es-ES_tradnl" w:eastAsia="es-ES_tradnl"/>
        </w:rPr>
      </w:pPr>
      <w:r w:rsidRPr="00C036E6">
        <w:rPr>
          <w:rFonts w:cs="MyriadPro-SemiboldIt"/>
          <w:bCs/>
          <w:iCs/>
          <w:lang w:val="es-ES_tradnl" w:eastAsia="es-ES_tradnl"/>
        </w:rPr>
        <w:t>Técnicas respiratorias:</w:t>
      </w:r>
    </w:p>
    <w:p w14:paraId="15FCFD9C" w14:textId="77777777" w:rsidR="006D6C00" w:rsidRPr="00C036E6" w:rsidRDefault="006D6C00" w:rsidP="006D6C00">
      <w:pPr>
        <w:numPr>
          <w:ilvl w:val="2"/>
          <w:numId w:val="6"/>
        </w:numPr>
        <w:tabs>
          <w:tab w:val="clear" w:pos="2700"/>
          <w:tab w:val="left" w:pos="1276"/>
          <w:tab w:val="num" w:pos="1701"/>
        </w:tabs>
        <w:spacing w:after="0"/>
        <w:ind w:left="1843" w:hanging="709"/>
        <w:jc w:val="both"/>
        <w:rPr>
          <w:rFonts w:cs="MyriadPro-Semibold"/>
          <w:bCs/>
          <w:lang w:val="es-ES_tradnl" w:eastAsia="es-ES_tradnl"/>
        </w:rPr>
      </w:pPr>
      <w:r w:rsidRPr="00C036E6">
        <w:rPr>
          <w:rFonts w:cs="MyriadPro-SemiboldIt"/>
          <w:bCs/>
          <w:iCs/>
          <w:lang w:val="es-ES_tradnl" w:eastAsia="es-ES_tradnl"/>
        </w:rPr>
        <w:t xml:space="preserve">Respiración </w:t>
      </w:r>
      <w:proofErr w:type="spellStart"/>
      <w:r w:rsidRPr="00C036E6">
        <w:rPr>
          <w:rFonts w:cs="MyriadPro-SemiboldIt"/>
          <w:bCs/>
          <w:iCs/>
          <w:lang w:val="es-ES_tradnl" w:eastAsia="es-ES_tradnl"/>
        </w:rPr>
        <w:t>costodiafragmática</w:t>
      </w:r>
      <w:proofErr w:type="spellEnd"/>
    </w:p>
    <w:p w14:paraId="259A1786" w14:textId="77777777" w:rsidR="006D6C00" w:rsidRPr="00C036E6" w:rsidRDefault="006D6C00" w:rsidP="006D6C00">
      <w:pPr>
        <w:numPr>
          <w:ilvl w:val="2"/>
          <w:numId w:val="6"/>
        </w:numPr>
        <w:tabs>
          <w:tab w:val="clear" w:pos="2700"/>
          <w:tab w:val="left" w:pos="1276"/>
          <w:tab w:val="num" w:pos="1701"/>
        </w:tabs>
        <w:spacing w:after="0"/>
        <w:ind w:left="1276" w:hanging="142"/>
        <w:jc w:val="both"/>
        <w:rPr>
          <w:rFonts w:cs="MyriadPro-Semibold"/>
          <w:bCs/>
          <w:lang w:val="es-ES_tradnl" w:eastAsia="es-ES_tradnl"/>
        </w:rPr>
      </w:pPr>
      <w:r w:rsidRPr="00C036E6">
        <w:rPr>
          <w:rFonts w:cs="MyriadPro-SemiboldIt"/>
          <w:bCs/>
          <w:iCs/>
          <w:lang w:val="es-ES_tradnl" w:eastAsia="es-ES_tradnl"/>
        </w:rPr>
        <w:t xml:space="preserve">Ejercicios de control de soplo: </w:t>
      </w:r>
      <w:r w:rsidRPr="00C036E6">
        <w:rPr>
          <w:rFonts w:cs="MyriadPro-Semibold"/>
          <w:bCs/>
          <w:lang w:val="es-ES_tradnl" w:eastAsia="es-ES_tradnl"/>
        </w:rPr>
        <w:t>respiración por ti</w:t>
      </w:r>
      <w:r>
        <w:rPr>
          <w:rFonts w:cs="MyriadPro-Semibold"/>
          <w:bCs/>
          <w:lang w:val="es-ES_tradnl" w:eastAsia="es-ES_tradnl"/>
        </w:rPr>
        <w:t>empos, espiración emitiendo /s/</w:t>
      </w:r>
      <w:r w:rsidRPr="00C036E6">
        <w:rPr>
          <w:rFonts w:cs="MyriadPro-Semibold"/>
          <w:bCs/>
          <w:lang w:val="es-ES_tradnl" w:eastAsia="es-ES_tradnl"/>
        </w:rPr>
        <w:t>y /ch/ entrecortada, sop</w:t>
      </w:r>
      <w:r>
        <w:rPr>
          <w:rFonts w:cs="MyriadPro-Semibold"/>
          <w:bCs/>
          <w:lang w:val="es-ES_tradnl" w:eastAsia="es-ES_tradnl"/>
        </w:rPr>
        <w:t>lar una vela sin que se apague</w:t>
      </w:r>
      <w:r w:rsidRPr="00C036E6">
        <w:rPr>
          <w:rFonts w:cs="MyriadPro-Semibold"/>
          <w:bCs/>
          <w:lang w:val="es-ES_tradnl" w:eastAsia="es-ES_tradnl"/>
        </w:rPr>
        <w:t>, hacer burbujas de tamaño uniforme.</w:t>
      </w:r>
    </w:p>
    <w:p w14:paraId="23853EF5" w14:textId="77777777" w:rsidR="006D6C00" w:rsidRDefault="006D6C00" w:rsidP="006D6C00">
      <w:pPr>
        <w:numPr>
          <w:ilvl w:val="2"/>
          <w:numId w:val="6"/>
        </w:numPr>
        <w:tabs>
          <w:tab w:val="clear" w:pos="2700"/>
          <w:tab w:val="left" w:pos="1276"/>
          <w:tab w:val="num" w:pos="1701"/>
        </w:tabs>
        <w:spacing w:after="0"/>
        <w:ind w:left="1843" w:hanging="709"/>
        <w:jc w:val="both"/>
        <w:rPr>
          <w:rFonts w:cs="MyriadPro-Semibold"/>
          <w:bCs/>
          <w:lang w:val="es-ES_tradnl" w:eastAsia="es-ES_tradnl"/>
        </w:rPr>
      </w:pPr>
      <w:r w:rsidRPr="00C036E6">
        <w:rPr>
          <w:rFonts w:cs="MyriadPro-SemiboldIt"/>
          <w:bCs/>
          <w:iCs/>
          <w:lang w:val="es-ES_tradnl" w:eastAsia="es-ES_tradnl"/>
        </w:rPr>
        <w:t xml:space="preserve">Ejercicios de fuerza de soplo: </w:t>
      </w:r>
      <w:r w:rsidRPr="00C036E6">
        <w:rPr>
          <w:rFonts w:cs="MyriadPro-Semibold"/>
          <w:bCs/>
          <w:lang w:val="es-ES_tradnl" w:eastAsia="es-ES_tradnl"/>
        </w:rPr>
        <w:t>soplar una vela apagándola, inflar un globo</w:t>
      </w:r>
      <w:r w:rsidR="0029183A">
        <w:rPr>
          <w:rFonts w:cs="MyriadPro-Semibold"/>
          <w:bCs/>
          <w:lang w:val="es-ES_tradnl" w:eastAsia="es-ES_tradnl"/>
        </w:rPr>
        <w:t>.</w:t>
      </w:r>
    </w:p>
    <w:p w14:paraId="49CCF739" w14:textId="77777777" w:rsidR="00BD6DE0" w:rsidRDefault="00BD6DE0" w:rsidP="00BD6DE0">
      <w:pPr>
        <w:tabs>
          <w:tab w:val="left" w:pos="1276"/>
        </w:tabs>
        <w:spacing w:after="0"/>
        <w:jc w:val="both"/>
        <w:rPr>
          <w:rFonts w:cs="MyriadPro-Semibold"/>
          <w:bCs/>
          <w:noProof/>
        </w:rPr>
      </w:pPr>
    </w:p>
    <w:p w14:paraId="573524B7" w14:textId="77777777" w:rsidR="00357859" w:rsidRDefault="00357859" w:rsidP="00BD6DE0">
      <w:pPr>
        <w:tabs>
          <w:tab w:val="left" w:pos="1276"/>
        </w:tabs>
        <w:spacing w:after="0"/>
        <w:jc w:val="both"/>
        <w:rPr>
          <w:rFonts w:cs="MyriadPro-Semibold"/>
          <w:bCs/>
          <w:noProof/>
        </w:rPr>
      </w:pPr>
    </w:p>
    <w:p w14:paraId="2CCE669C" w14:textId="766E86BF" w:rsidR="00357859" w:rsidRDefault="0097052F" w:rsidP="00BD6DE0">
      <w:pPr>
        <w:tabs>
          <w:tab w:val="left" w:pos="1276"/>
        </w:tabs>
        <w:spacing w:after="0"/>
        <w:jc w:val="both"/>
        <w:rPr>
          <w:rFonts w:cs="MyriadPro-Semibold"/>
          <w:bCs/>
          <w:lang w:val="es-ES_tradnl" w:eastAsia="es-ES_tradnl"/>
        </w:rPr>
      </w:pPr>
      <w:r>
        <w:rPr>
          <w:noProof/>
        </w:rPr>
        <w:drawing>
          <wp:inline distT="0" distB="0" distL="0" distR="0" wp14:anchorId="1C989C6C" wp14:editId="062758C7">
            <wp:extent cx="2317143" cy="1737923"/>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080" cy="1743126"/>
                    </a:xfrm>
                    <a:prstGeom prst="rect">
                      <a:avLst/>
                    </a:prstGeom>
                    <a:noFill/>
                    <a:ln>
                      <a:noFill/>
                    </a:ln>
                  </pic:spPr>
                </pic:pic>
              </a:graphicData>
            </a:graphic>
          </wp:inline>
        </w:drawing>
      </w:r>
      <w:r>
        <w:rPr>
          <w:rFonts w:cs="MyriadPro-Semibold"/>
          <w:bCs/>
          <w:lang w:val="es-ES_tradnl" w:eastAsia="es-ES_tradnl"/>
        </w:rPr>
        <w:t xml:space="preserve">                   </w:t>
      </w:r>
      <w:r>
        <w:rPr>
          <w:noProof/>
        </w:rPr>
        <w:drawing>
          <wp:inline distT="0" distB="0" distL="0" distR="0" wp14:anchorId="3C5B0313" wp14:editId="0A91C9BF">
            <wp:extent cx="2355337" cy="1766570"/>
            <wp:effectExtent l="0" t="0" r="698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804" cy="1766920"/>
                    </a:xfrm>
                    <a:prstGeom prst="rect">
                      <a:avLst/>
                    </a:prstGeom>
                    <a:noFill/>
                    <a:ln>
                      <a:noFill/>
                    </a:ln>
                  </pic:spPr>
                </pic:pic>
              </a:graphicData>
            </a:graphic>
          </wp:inline>
        </w:drawing>
      </w:r>
    </w:p>
    <w:p w14:paraId="6A5D3EDE" w14:textId="3F5D8404" w:rsidR="0097052F" w:rsidRDefault="0097052F" w:rsidP="00BD6DE0">
      <w:pPr>
        <w:tabs>
          <w:tab w:val="left" w:pos="1276"/>
        </w:tabs>
        <w:spacing w:after="0"/>
        <w:jc w:val="both"/>
        <w:rPr>
          <w:rFonts w:cs="MyriadPro-Semibold"/>
          <w:bCs/>
          <w:lang w:val="es-ES_tradnl" w:eastAsia="es-ES_tradnl"/>
        </w:rPr>
      </w:pPr>
    </w:p>
    <w:p w14:paraId="533E7074" w14:textId="77777777" w:rsidR="00804375" w:rsidRDefault="00804375" w:rsidP="00BD6DE0">
      <w:pPr>
        <w:tabs>
          <w:tab w:val="left" w:pos="1276"/>
        </w:tabs>
        <w:spacing w:after="0"/>
        <w:jc w:val="both"/>
        <w:rPr>
          <w:rFonts w:cs="MyriadPro-Semibold"/>
          <w:bCs/>
          <w:lang w:val="es-ES_tradnl" w:eastAsia="es-ES_tradnl"/>
        </w:rPr>
      </w:pPr>
    </w:p>
    <w:p w14:paraId="7D9960B6" w14:textId="77777777" w:rsidR="006D6C00" w:rsidRPr="00FB5F94" w:rsidRDefault="006D6C00" w:rsidP="006D6C00">
      <w:pPr>
        <w:numPr>
          <w:ilvl w:val="1"/>
          <w:numId w:val="4"/>
        </w:numPr>
        <w:spacing w:after="0"/>
        <w:ind w:left="1134" w:hanging="283"/>
        <w:jc w:val="both"/>
        <w:rPr>
          <w:rFonts w:cs="MyriadPro-SemiboldIt"/>
          <w:bCs/>
          <w:iCs/>
          <w:lang w:val="es-ES_tradnl" w:eastAsia="es-ES_tradnl"/>
        </w:rPr>
      </w:pPr>
      <w:r w:rsidRPr="00C036E6">
        <w:rPr>
          <w:rFonts w:cs="MyriadPro-SemiboldIt"/>
          <w:bCs/>
          <w:iCs/>
          <w:lang w:val="es-ES_tradnl" w:eastAsia="es-ES_tradnl"/>
        </w:rPr>
        <w:t xml:space="preserve">Técnicas fonatorias: </w:t>
      </w:r>
    </w:p>
    <w:p w14:paraId="00200F52" w14:textId="77777777" w:rsidR="006D6C00" w:rsidRPr="009800D0" w:rsidRDefault="006D6C00" w:rsidP="006D6C00">
      <w:pPr>
        <w:numPr>
          <w:ilvl w:val="2"/>
          <w:numId w:val="7"/>
        </w:numPr>
        <w:tabs>
          <w:tab w:val="clear" w:pos="2700"/>
          <w:tab w:val="num" w:pos="1276"/>
        </w:tabs>
        <w:spacing w:line="240" w:lineRule="auto"/>
        <w:ind w:left="1134" w:firstLine="0"/>
        <w:jc w:val="both"/>
        <w:rPr>
          <w:color w:val="FF0000"/>
        </w:rPr>
      </w:pPr>
      <w:r w:rsidRPr="00C036E6">
        <w:rPr>
          <w:rFonts w:cs="MyriadPro-SemiboldIt"/>
          <w:bCs/>
          <w:iCs/>
          <w:lang w:val="es-ES_tradnl" w:eastAsia="es-ES_tradnl"/>
        </w:rPr>
        <w:t>Ejercicios de coordinación fono-respiratoria: vocalización sin voz y con voz de los días de la semana sin agotar el aire de los pulmones, emisión del sonido /m/ sin agotar el aire de los pulmones.</w:t>
      </w:r>
    </w:p>
    <w:p w14:paraId="5C843688" w14:textId="77777777" w:rsidR="006D6C00" w:rsidRPr="00C036E6" w:rsidRDefault="006D6C00" w:rsidP="006D6C00">
      <w:pPr>
        <w:numPr>
          <w:ilvl w:val="2"/>
          <w:numId w:val="7"/>
        </w:numPr>
        <w:tabs>
          <w:tab w:val="clear" w:pos="2700"/>
          <w:tab w:val="num" w:pos="1276"/>
        </w:tabs>
        <w:spacing w:line="240" w:lineRule="auto"/>
        <w:ind w:left="1134" w:firstLine="0"/>
        <w:jc w:val="both"/>
        <w:rPr>
          <w:color w:val="FF0000"/>
        </w:rPr>
      </w:pPr>
      <w:r w:rsidRPr="00C036E6">
        <w:rPr>
          <w:rFonts w:cs="MyriadPro-SemiboldIt"/>
          <w:bCs/>
          <w:iCs/>
          <w:lang w:val="es-ES_tradnl" w:eastAsia="es-ES_tradnl"/>
        </w:rPr>
        <w:t>Control de intensidad vocal: decir los días de la semana a diferente intensidad vocal, decir una secuencia numérica asociando el tamaño de los números a la fuerza de la voz, fluctuación de la intensidad de voz a lo largo de una frase, proyectar la voz a diferentes distancias.</w:t>
      </w:r>
    </w:p>
    <w:p w14:paraId="572CD5A6" w14:textId="77777777" w:rsidR="006D6C00" w:rsidRPr="00C036E6" w:rsidRDefault="006D6C00" w:rsidP="006D6C00">
      <w:pPr>
        <w:numPr>
          <w:ilvl w:val="2"/>
          <w:numId w:val="7"/>
        </w:numPr>
        <w:tabs>
          <w:tab w:val="clear" w:pos="2700"/>
          <w:tab w:val="num" w:pos="1276"/>
        </w:tabs>
        <w:spacing w:line="240" w:lineRule="auto"/>
        <w:ind w:left="1134" w:firstLine="0"/>
        <w:jc w:val="both"/>
        <w:rPr>
          <w:color w:val="FF0000"/>
        </w:rPr>
      </w:pPr>
      <w:r w:rsidRPr="00C036E6">
        <w:rPr>
          <w:rFonts w:cs="MyriadPro-SemiboldIt"/>
          <w:bCs/>
          <w:iCs/>
          <w:lang w:val="es-ES_tradnl" w:eastAsia="es-ES_tradnl"/>
        </w:rPr>
        <w:t xml:space="preserve">Control de la sonoridad: </w:t>
      </w:r>
      <w:r w:rsidRPr="00C036E6">
        <w:t xml:space="preserve">ejercicios de </w:t>
      </w:r>
      <w:proofErr w:type="spellStart"/>
      <w:r w:rsidRPr="00C036E6">
        <w:t>pushing</w:t>
      </w:r>
      <w:proofErr w:type="spellEnd"/>
      <w:r w:rsidRPr="00C036E6">
        <w:t xml:space="preserve"> (hacer ejercicios de fuerza estirando, levantando o empujando objetos mientras se emiten sonidos oclusivos (p, t, k).</w:t>
      </w:r>
    </w:p>
    <w:p w14:paraId="4105B595" w14:textId="10E32670" w:rsidR="009800D0" w:rsidRPr="0097052F" w:rsidRDefault="006D6C00" w:rsidP="000D016C">
      <w:pPr>
        <w:numPr>
          <w:ilvl w:val="2"/>
          <w:numId w:val="7"/>
        </w:numPr>
        <w:tabs>
          <w:tab w:val="clear" w:pos="2700"/>
          <w:tab w:val="num" w:pos="1276"/>
        </w:tabs>
        <w:spacing w:line="240" w:lineRule="auto"/>
        <w:ind w:left="1276" w:hanging="142"/>
        <w:jc w:val="both"/>
        <w:rPr>
          <w:color w:val="FF0000"/>
        </w:rPr>
      </w:pPr>
      <w:r w:rsidRPr="0097052F">
        <w:rPr>
          <w:rFonts w:cs="MyriadPro-SemiboldIt"/>
          <w:bCs/>
          <w:iCs/>
          <w:lang w:val="es-ES_tradnl" w:eastAsia="es-ES_tradnl"/>
        </w:rPr>
        <w:t xml:space="preserve">Control del tono vocal: </w:t>
      </w:r>
      <w:r w:rsidRPr="00C036E6">
        <w:t>hacer escalas ascendentes y descendentes con el sonido /r/, salmodia de palabras y frases en distintos tonos, lectura de frases con distintos tonos, cantar la lotería, decir las tablas de multiplicar</w:t>
      </w:r>
      <w:r w:rsidR="0097052F">
        <w:t>.</w:t>
      </w:r>
    </w:p>
    <w:p w14:paraId="1313F291" w14:textId="77777777" w:rsidR="006D6C00" w:rsidRPr="00BD6DE0" w:rsidRDefault="006D6C00" w:rsidP="006D6C00">
      <w:pPr>
        <w:numPr>
          <w:ilvl w:val="2"/>
          <w:numId w:val="7"/>
        </w:numPr>
        <w:tabs>
          <w:tab w:val="clear" w:pos="2700"/>
          <w:tab w:val="num" w:pos="1276"/>
        </w:tabs>
        <w:spacing w:line="240" w:lineRule="auto"/>
        <w:ind w:left="1276" w:hanging="142"/>
        <w:jc w:val="both"/>
        <w:rPr>
          <w:color w:val="FF0000"/>
        </w:rPr>
      </w:pPr>
      <w:r w:rsidRPr="00C036E6">
        <w:rPr>
          <w:rFonts w:cs="MyriadPro-SemiboldIt"/>
          <w:bCs/>
          <w:iCs/>
          <w:lang w:val="es-ES_tradnl" w:eastAsia="es-ES_tradnl"/>
        </w:rPr>
        <w:lastRenderedPageBreak/>
        <w:t>Relajación laríngea: masaje laríngeo, bostezar, movimientos de cabeza y cuello, masticar el sonido /m/.</w:t>
      </w:r>
    </w:p>
    <w:p w14:paraId="7F4D6B8E" w14:textId="77777777" w:rsidR="00BD6DE0" w:rsidRPr="00C036E6" w:rsidRDefault="00BD6DE0" w:rsidP="00BD6DE0">
      <w:pPr>
        <w:spacing w:line="240" w:lineRule="auto"/>
        <w:ind w:left="1980"/>
        <w:jc w:val="both"/>
        <w:rPr>
          <w:color w:val="FF0000"/>
        </w:rPr>
      </w:pPr>
    </w:p>
    <w:p w14:paraId="58242058" w14:textId="77777777" w:rsidR="006D6C00" w:rsidRDefault="006D6C00" w:rsidP="006D6C00">
      <w:pPr>
        <w:numPr>
          <w:ilvl w:val="0"/>
          <w:numId w:val="4"/>
        </w:numPr>
        <w:spacing w:after="0"/>
        <w:ind w:left="709" w:hanging="283"/>
        <w:jc w:val="both"/>
        <w:rPr>
          <w:rFonts w:cs="MyriadPro-SemiboldIt"/>
          <w:b/>
          <w:bCs/>
          <w:iCs/>
          <w:lang w:val="es-ES_tradnl" w:eastAsia="es-ES_tradnl"/>
        </w:rPr>
      </w:pPr>
      <w:r>
        <w:rPr>
          <w:rFonts w:cs="MyriadPro-SemiboldIt"/>
          <w:b/>
          <w:bCs/>
          <w:iCs/>
          <w:lang w:val="es-ES_tradnl" w:eastAsia="es-ES_tradnl"/>
        </w:rPr>
        <w:t>Ejercicios para  mejorar la resonancia vocal</w:t>
      </w:r>
    </w:p>
    <w:p w14:paraId="7CF9B040"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Emisión de la vocal /a/ nasal y oral.</w:t>
      </w:r>
    </w:p>
    <w:p w14:paraId="11EB70C1"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 xml:space="preserve">Emisión de las sílabas: </w:t>
      </w:r>
      <w:proofErr w:type="spellStart"/>
      <w:r w:rsidRPr="00C036E6">
        <w:rPr>
          <w:rFonts w:cs="MyriadPro-SemiboldIt"/>
          <w:bCs/>
          <w:iCs/>
          <w:lang w:val="es-ES_tradnl" w:eastAsia="es-ES_tradnl"/>
        </w:rPr>
        <w:t>nam</w:t>
      </w:r>
      <w:proofErr w:type="spellEnd"/>
      <w:r w:rsidRPr="00C036E6">
        <w:rPr>
          <w:rFonts w:cs="MyriadPro-SemiboldIt"/>
          <w:bCs/>
          <w:iCs/>
          <w:lang w:val="es-ES_tradnl" w:eastAsia="es-ES_tradnl"/>
        </w:rPr>
        <w:t xml:space="preserve">, </w:t>
      </w:r>
      <w:proofErr w:type="spellStart"/>
      <w:r w:rsidRPr="00C036E6">
        <w:rPr>
          <w:rFonts w:cs="MyriadPro-SemiboldIt"/>
          <w:bCs/>
          <w:iCs/>
          <w:lang w:val="es-ES_tradnl" w:eastAsia="es-ES_tradnl"/>
        </w:rPr>
        <w:t>nem</w:t>
      </w:r>
      <w:proofErr w:type="spellEnd"/>
      <w:r w:rsidRPr="00C036E6">
        <w:rPr>
          <w:rFonts w:cs="MyriadPro-SemiboldIt"/>
          <w:bCs/>
          <w:iCs/>
          <w:lang w:val="es-ES_tradnl" w:eastAsia="es-ES_tradnl"/>
        </w:rPr>
        <w:t xml:space="preserve">, nim, </w:t>
      </w:r>
      <w:proofErr w:type="spellStart"/>
      <w:r w:rsidRPr="00C036E6">
        <w:rPr>
          <w:rFonts w:cs="MyriadPro-SemiboldIt"/>
          <w:bCs/>
          <w:iCs/>
          <w:lang w:val="es-ES_tradnl" w:eastAsia="es-ES_tradnl"/>
        </w:rPr>
        <w:t>n</w:t>
      </w:r>
      <w:r>
        <w:rPr>
          <w:rFonts w:cs="MyriadPro-SemiboldIt"/>
          <w:bCs/>
          <w:iCs/>
          <w:lang w:val="es-ES_tradnl" w:eastAsia="es-ES_tradnl"/>
        </w:rPr>
        <w:t>om</w:t>
      </w:r>
      <w:proofErr w:type="spellEnd"/>
      <w:r>
        <w:rPr>
          <w:rFonts w:cs="MyriadPro-SemiboldIt"/>
          <w:bCs/>
          <w:iCs/>
          <w:lang w:val="es-ES_tradnl" w:eastAsia="es-ES_tradnl"/>
        </w:rPr>
        <w:t xml:space="preserve">, </w:t>
      </w:r>
      <w:proofErr w:type="spellStart"/>
      <w:r>
        <w:rPr>
          <w:rFonts w:cs="MyriadPro-SemiboldIt"/>
          <w:bCs/>
          <w:iCs/>
          <w:lang w:val="es-ES_tradnl" w:eastAsia="es-ES_tradnl"/>
        </w:rPr>
        <w:t>num</w:t>
      </w:r>
      <w:proofErr w:type="spellEnd"/>
      <w:r>
        <w:rPr>
          <w:rFonts w:cs="MyriadPro-SemiboldIt"/>
          <w:bCs/>
          <w:iCs/>
          <w:lang w:val="es-ES_tradnl" w:eastAsia="es-ES_tradnl"/>
        </w:rPr>
        <w:t xml:space="preserve">, y las palabras: </w:t>
      </w:r>
      <w:proofErr w:type="spellStart"/>
      <w:r>
        <w:rPr>
          <w:rFonts w:cs="MyriadPro-SemiboldIt"/>
          <w:bCs/>
          <w:iCs/>
          <w:lang w:val="es-ES_tradnl" w:eastAsia="es-ES_tradnl"/>
        </w:rPr>
        <w:t>mamam</w:t>
      </w:r>
      <w:proofErr w:type="spellEnd"/>
      <w:r>
        <w:rPr>
          <w:rFonts w:cs="MyriadPro-SemiboldIt"/>
          <w:bCs/>
          <w:iCs/>
          <w:lang w:val="es-ES_tradnl" w:eastAsia="es-ES_tradnl"/>
        </w:rPr>
        <w:t xml:space="preserve">, </w:t>
      </w:r>
      <w:proofErr w:type="spellStart"/>
      <w:r w:rsidRPr="00C036E6">
        <w:rPr>
          <w:rFonts w:cs="MyriadPro-SemiboldIt"/>
          <w:bCs/>
          <w:iCs/>
          <w:lang w:val="es-ES_tradnl" w:eastAsia="es-ES_tradnl"/>
        </w:rPr>
        <w:t>mamem</w:t>
      </w:r>
      <w:proofErr w:type="spellEnd"/>
      <w:r w:rsidRPr="00C036E6">
        <w:rPr>
          <w:rFonts w:cs="MyriadPro-SemiboldIt"/>
          <w:bCs/>
          <w:iCs/>
          <w:lang w:val="es-ES_tradnl" w:eastAsia="es-ES_tradnl"/>
        </w:rPr>
        <w:t xml:space="preserve">, </w:t>
      </w:r>
      <w:proofErr w:type="spellStart"/>
      <w:r w:rsidRPr="00C036E6">
        <w:rPr>
          <w:rFonts w:cs="MyriadPro-SemiboldIt"/>
          <w:bCs/>
          <w:iCs/>
          <w:lang w:val="es-ES_tradnl" w:eastAsia="es-ES_tradnl"/>
        </w:rPr>
        <w:t>mamin</w:t>
      </w:r>
      <w:proofErr w:type="spellEnd"/>
      <w:r w:rsidRPr="00C036E6">
        <w:rPr>
          <w:rFonts w:cs="MyriadPro-SemiboldIt"/>
          <w:bCs/>
          <w:iCs/>
          <w:lang w:val="es-ES_tradnl" w:eastAsia="es-ES_tradnl"/>
        </w:rPr>
        <w:t xml:space="preserve">, </w:t>
      </w:r>
      <w:proofErr w:type="spellStart"/>
      <w:r w:rsidRPr="00C036E6">
        <w:rPr>
          <w:rFonts w:cs="MyriadPro-SemiboldIt"/>
          <w:bCs/>
          <w:iCs/>
          <w:lang w:val="es-ES_tradnl" w:eastAsia="es-ES_tradnl"/>
        </w:rPr>
        <w:t>mamom</w:t>
      </w:r>
      <w:proofErr w:type="spellEnd"/>
      <w:r w:rsidRPr="00C036E6">
        <w:rPr>
          <w:rFonts w:cs="MyriadPro-SemiboldIt"/>
          <w:bCs/>
          <w:iCs/>
          <w:lang w:val="es-ES_tradnl" w:eastAsia="es-ES_tradnl"/>
        </w:rPr>
        <w:t xml:space="preserve">, </w:t>
      </w:r>
      <w:proofErr w:type="spellStart"/>
      <w:r w:rsidRPr="00C036E6">
        <w:rPr>
          <w:rFonts w:cs="MyriadPro-SemiboldIt"/>
          <w:bCs/>
          <w:iCs/>
          <w:lang w:val="es-ES_tradnl" w:eastAsia="es-ES_tradnl"/>
        </w:rPr>
        <w:t>mamum</w:t>
      </w:r>
      <w:proofErr w:type="spellEnd"/>
      <w:r w:rsidRPr="00C036E6">
        <w:rPr>
          <w:rFonts w:cs="MyriadPro-SemiboldIt"/>
          <w:bCs/>
          <w:iCs/>
          <w:lang w:val="es-ES_tradnl" w:eastAsia="es-ES_tradnl"/>
        </w:rPr>
        <w:t>.</w:t>
      </w:r>
    </w:p>
    <w:p w14:paraId="10514600"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Hacer gárgaras con agua.</w:t>
      </w:r>
    </w:p>
    <w:p w14:paraId="18F73615"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Bostezar.</w:t>
      </w:r>
    </w:p>
    <w:p w14:paraId="5EE2936D"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Ejercicios de soplo: burbujas en agua, inflar globos…</w:t>
      </w:r>
    </w:p>
    <w:p w14:paraId="353EA799" w14:textId="77777777" w:rsidR="006D6C00" w:rsidRPr="00C036E6" w:rsidRDefault="006D6C00" w:rsidP="006D6C00">
      <w:pPr>
        <w:numPr>
          <w:ilvl w:val="1"/>
          <w:numId w:val="4"/>
        </w:numPr>
        <w:spacing w:after="0"/>
        <w:ind w:left="1418" w:hanging="284"/>
        <w:jc w:val="both"/>
        <w:rPr>
          <w:rFonts w:cs="MyriadPro-SemiboldIt"/>
          <w:bCs/>
          <w:iCs/>
          <w:lang w:val="es-ES_tradnl" w:eastAsia="es-ES_tradnl"/>
        </w:rPr>
      </w:pPr>
      <w:r w:rsidRPr="00C036E6">
        <w:rPr>
          <w:rFonts w:cs="MyriadPro-SemiboldIt"/>
          <w:bCs/>
          <w:iCs/>
          <w:lang w:val="es-ES_tradnl" w:eastAsia="es-ES_tradnl"/>
        </w:rPr>
        <w:t xml:space="preserve">Emisiones guturales: </w:t>
      </w:r>
      <w:proofErr w:type="spellStart"/>
      <w:r w:rsidRPr="00C036E6">
        <w:rPr>
          <w:rFonts w:cs="MyriadPro-SemiboldIt"/>
          <w:bCs/>
          <w:iCs/>
          <w:lang w:val="es-ES_tradnl" w:eastAsia="es-ES_tradnl"/>
        </w:rPr>
        <w:t>kakaka</w:t>
      </w:r>
      <w:proofErr w:type="spellEnd"/>
      <w:r w:rsidRPr="00C036E6">
        <w:rPr>
          <w:rFonts w:cs="MyriadPro-SemiboldIt"/>
          <w:bCs/>
          <w:iCs/>
          <w:lang w:val="es-ES_tradnl" w:eastAsia="es-ES_tradnl"/>
        </w:rPr>
        <w:t xml:space="preserve">, </w:t>
      </w:r>
      <w:proofErr w:type="spellStart"/>
      <w:r w:rsidRPr="00C036E6">
        <w:rPr>
          <w:rFonts w:cs="MyriadPro-SemiboldIt"/>
          <w:bCs/>
          <w:iCs/>
          <w:lang w:val="es-ES_tradnl" w:eastAsia="es-ES_tradnl"/>
        </w:rPr>
        <w:t>gagaga</w:t>
      </w:r>
      <w:proofErr w:type="spellEnd"/>
      <w:r w:rsidRPr="00C036E6">
        <w:rPr>
          <w:rFonts w:cs="MyriadPro-SemiboldIt"/>
          <w:bCs/>
          <w:iCs/>
          <w:lang w:val="es-ES_tradnl" w:eastAsia="es-ES_tradnl"/>
        </w:rPr>
        <w:t>, jajaja…</w:t>
      </w:r>
    </w:p>
    <w:p w14:paraId="3FB05ABE" w14:textId="77777777" w:rsidR="006D6C00" w:rsidRDefault="006D6C00" w:rsidP="006D6C00">
      <w:pPr>
        <w:jc w:val="both"/>
        <w:rPr>
          <w:rFonts w:cs="MyriadPro-Semibold"/>
          <w:b/>
          <w:bCs/>
          <w:lang w:val="es-ES_tradnl" w:eastAsia="es-ES_tradnl"/>
        </w:rPr>
      </w:pPr>
    </w:p>
    <w:p w14:paraId="6B9613C5" w14:textId="77777777" w:rsidR="006D6C00" w:rsidRPr="00CE5778" w:rsidRDefault="0029183A" w:rsidP="006D6C00">
      <w:pPr>
        <w:numPr>
          <w:ilvl w:val="0"/>
          <w:numId w:val="3"/>
        </w:numPr>
        <w:ind w:left="709" w:hanging="283"/>
        <w:jc w:val="both"/>
        <w:rPr>
          <w:rFonts w:cs="MyriadPro-Regular"/>
          <w:b/>
          <w:lang w:val="es-ES_tradnl" w:eastAsia="es-ES_tradnl"/>
        </w:rPr>
      </w:pPr>
      <w:r>
        <w:rPr>
          <w:b/>
          <w:lang w:val="es-ES_tradnl"/>
        </w:rPr>
        <w:t>Acti</w:t>
      </w:r>
      <w:r w:rsidR="006D6C00" w:rsidRPr="00CE5778">
        <w:rPr>
          <w:b/>
          <w:lang w:val="es-ES_tradnl"/>
        </w:rPr>
        <w:t xml:space="preserve">vidades para mejorar la articulación y el ritmo del habla </w:t>
      </w:r>
    </w:p>
    <w:p w14:paraId="77816A38" w14:textId="77777777" w:rsidR="006D6C00" w:rsidRDefault="006D6C00" w:rsidP="006D6C00">
      <w:pPr>
        <w:numPr>
          <w:ilvl w:val="0"/>
          <w:numId w:val="5"/>
        </w:numPr>
        <w:tabs>
          <w:tab w:val="clear" w:pos="1620"/>
        </w:tabs>
        <w:spacing w:line="240" w:lineRule="auto"/>
        <w:ind w:left="1418" w:hanging="284"/>
        <w:jc w:val="both"/>
      </w:pPr>
      <w:r w:rsidRPr="00C036E6">
        <w:t>Praxias articulatorias de mandíbula, labios, lengua, mejillas y velo del paladar.</w:t>
      </w:r>
    </w:p>
    <w:p w14:paraId="3AD4D7B6" w14:textId="75465AA5" w:rsidR="006D6C00" w:rsidRDefault="006D6C00" w:rsidP="006D6C00">
      <w:pPr>
        <w:numPr>
          <w:ilvl w:val="0"/>
          <w:numId w:val="5"/>
        </w:numPr>
        <w:tabs>
          <w:tab w:val="clear" w:pos="1620"/>
        </w:tabs>
        <w:spacing w:line="240" w:lineRule="auto"/>
        <w:ind w:left="1418" w:hanging="284"/>
        <w:jc w:val="both"/>
      </w:pPr>
      <w:r w:rsidRPr="00C036E6">
        <w:t xml:space="preserve">Ejercicios de precisión articulatoria: emisión de sílabas trabadas aisladas y dentro de palabra en diferentes posiciones, lectura de palabras con /r/ múltiple, trabalenguas, lectura de pares mínimos (valor-calor, hecho-pecho), lectura de textos a diferentes velocidades, lectura de palabras cuya sílaba tónica contenga la /r/ múltiple (Reto, </w:t>
      </w:r>
      <w:proofErr w:type="spellStart"/>
      <w:r w:rsidRPr="00C036E6">
        <w:t>enREdo</w:t>
      </w:r>
      <w:proofErr w:type="spellEnd"/>
      <w:r w:rsidRPr="00C036E6">
        <w:t>).</w:t>
      </w:r>
    </w:p>
    <w:p w14:paraId="2710627B" w14:textId="186D240D" w:rsidR="0097052F" w:rsidRDefault="0097052F" w:rsidP="0097052F">
      <w:pPr>
        <w:spacing w:line="240" w:lineRule="auto"/>
        <w:jc w:val="both"/>
      </w:pPr>
      <w:r>
        <w:rPr>
          <w:noProof/>
        </w:rPr>
        <w:drawing>
          <wp:inline distT="0" distB="0" distL="0" distR="0" wp14:anchorId="5A97F11F" wp14:editId="47E21294">
            <wp:extent cx="2609850" cy="195775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4029" cy="1960893"/>
                    </a:xfrm>
                    <a:prstGeom prst="rect">
                      <a:avLst/>
                    </a:prstGeom>
                    <a:noFill/>
                    <a:ln>
                      <a:noFill/>
                    </a:ln>
                  </pic:spPr>
                </pic:pic>
              </a:graphicData>
            </a:graphic>
          </wp:inline>
        </w:drawing>
      </w:r>
    </w:p>
    <w:p w14:paraId="12643437" w14:textId="77777777" w:rsidR="006D6C00" w:rsidRPr="00804375" w:rsidRDefault="006D6C00" w:rsidP="006D6C00">
      <w:pPr>
        <w:numPr>
          <w:ilvl w:val="0"/>
          <w:numId w:val="5"/>
        </w:numPr>
        <w:tabs>
          <w:tab w:val="clear" w:pos="1620"/>
        </w:tabs>
        <w:spacing w:line="240" w:lineRule="auto"/>
        <w:ind w:left="1418" w:hanging="284"/>
        <w:jc w:val="both"/>
        <w:rPr>
          <w:rFonts w:cs="MyriadPro-Regular"/>
          <w:color w:val="FF0000"/>
          <w:lang w:val="es-ES_tradnl" w:eastAsia="es-ES_tradnl"/>
        </w:rPr>
      </w:pPr>
      <w:r w:rsidRPr="00C036E6">
        <w:t xml:space="preserve">Ejercicios de control de la velocidad del habla: silabear palabras y frases </w:t>
      </w:r>
      <w:r w:rsidRPr="00C036E6">
        <w:rPr>
          <w:rFonts w:cs="MyriadPro-Regular"/>
          <w:lang w:val="es-ES_tradnl" w:eastAsia="es-ES_tradnl"/>
        </w:rPr>
        <w:t>con y sin apoyo de marcador de ritmo</w:t>
      </w:r>
      <w:r w:rsidRPr="00C036E6">
        <w:t>, leer un texto palabra por palabra a diferentes velocidades, pronunciar palabras y frases a distintas velocidades, s</w:t>
      </w:r>
      <w:proofErr w:type="spellStart"/>
      <w:r w:rsidRPr="00C036E6">
        <w:rPr>
          <w:rFonts w:cs="MyriadPro-Regular"/>
          <w:lang w:val="es-ES_tradnl" w:eastAsia="es-ES_tradnl"/>
        </w:rPr>
        <w:t>obrearticulación</w:t>
      </w:r>
      <w:proofErr w:type="spellEnd"/>
      <w:r w:rsidRPr="00C036E6">
        <w:rPr>
          <w:rFonts w:cs="MyriadPro-Regular"/>
          <w:lang w:val="es-ES_tradnl" w:eastAsia="es-ES_tradnl"/>
        </w:rPr>
        <w:t xml:space="preserve"> de vocales, consonantes, sílabas, leyendo un texto; articulación exagerada de palabras, frases y textos colocando un lápiz en la boca.</w:t>
      </w:r>
    </w:p>
    <w:p w14:paraId="2933E651" w14:textId="77777777" w:rsidR="006D6C00" w:rsidRPr="000F4765" w:rsidRDefault="006D6C00" w:rsidP="006D6C00">
      <w:pPr>
        <w:numPr>
          <w:ilvl w:val="0"/>
          <w:numId w:val="3"/>
        </w:numPr>
        <w:autoSpaceDE w:val="0"/>
        <w:autoSpaceDN w:val="0"/>
        <w:adjustRightInd w:val="0"/>
        <w:spacing w:after="0"/>
        <w:ind w:left="709" w:hanging="283"/>
        <w:jc w:val="both"/>
        <w:rPr>
          <w:rFonts w:cs="MyriadPro-SemiboldIt"/>
          <w:b/>
          <w:bCs/>
          <w:iCs/>
          <w:lang w:val="es-ES_tradnl" w:eastAsia="es-ES_tradnl"/>
        </w:rPr>
      </w:pPr>
      <w:r w:rsidRPr="000F4765">
        <w:rPr>
          <w:rFonts w:cs="MyriadPro-SemiboldIt"/>
          <w:b/>
          <w:bCs/>
          <w:iCs/>
          <w:lang w:val="es-ES_tradnl" w:eastAsia="es-ES_tradnl"/>
        </w:rPr>
        <w:t>Ejercicios para mejorar la melodía o prosodia de la voz</w:t>
      </w:r>
    </w:p>
    <w:p w14:paraId="47177E14" w14:textId="77777777" w:rsidR="006D6C00" w:rsidRPr="000F1F14" w:rsidRDefault="006D6C00" w:rsidP="006D6C00">
      <w:pPr>
        <w:numPr>
          <w:ilvl w:val="0"/>
          <w:numId w:val="2"/>
        </w:numPr>
        <w:tabs>
          <w:tab w:val="clear" w:pos="1985"/>
          <w:tab w:val="num" w:pos="1418"/>
        </w:tabs>
        <w:spacing w:after="0"/>
        <w:ind w:left="1418" w:hanging="284"/>
        <w:jc w:val="both"/>
        <w:rPr>
          <w:lang w:val="es-ES_tradnl"/>
        </w:rPr>
      </w:pPr>
      <w:r w:rsidRPr="00C036E6">
        <w:rPr>
          <w:lang w:val="es-ES_tradnl"/>
        </w:rPr>
        <w:t>Ejercicios de acentuación contrastada: emisión de palabras con diferentes sílabas acentuadas (hábito, habito, habitó), p</w:t>
      </w:r>
      <w:r w:rsidRPr="00C036E6">
        <w:rPr>
          <w:rFonts w:cs="MyriadPro-Semibold"/>
          <w:bCs/>
          <w:lang w:val="es-ES_tradnl" w:eastAsia="es-ES_tradnl"/>
        </w:rPr>
        <w:t>ronunciar más fuerte la sílaba que está destacada, pronunciar más fuerte las palabras que están destacadas.</w:t>
      </w:r>
    </w:p>
    <w:p w14:paraId="6B4C9822" w14:textId="46EF8684" w:rsidR="006D6C00" w:rsidRDefault="006D6C00" w:rsidP="006D6C00">
      <w:pPr>
        <w:numPr>
          <w:ilvl w:val="1"/>
          <w:numId w:val="1"/>
        </w:numPr>
        <w:tabs>
          <w:tab w:val="num" w:pos="1418"/>
        </w:tabs>
        <w:spacing w:after="0"/>
        <w:ind w:left="1418" w:hanging="284"/>
        <w:jc w:val="both"/>
        <w:rPr>
          <w:lang w:val="es-ES_tradnl"/>
        </w:rPr>
      </w:pPr>
      <w:r w:rsidRPr="00C036E6">
        <w:rPr>
          <w:lang w:val="es-ES_tradnl"/>
        </w:rPr>
        <w:t>Ejercicios de entonación contrastada: decir una frase con diferentes tipos de entonación (enunciativa, interrogativa y exclamativa), decir una palabra expresando diferentes emociones (sorpresa, alegría, enfado…), narración teatralizada, entonar diferentes melodías.</w:t>
      </w:r>
    </w:p>
    <w:p w14:paraId="6E084C1E" w14:textId="03BF8B4E" w:rsidR="0097052F" w:rsidRDefault="0097052F" w:rsidP="0097052F">
      <w:pPr>
        <w:spacing w:after="0"/>
        <w:jc w:val="both"/>
        <w:rPr>
          <w:lang w:val="es-ES_tradnl"/>
        </w:rPr>
      </w:pPr>
      <w:r>
        <w:rPr>
          <w:noProof/>
        </w:rPr>
        <w:lastRenderedPageBreak/>
        <w:drawing>
          <wp:inline distT="0" distB="0" distL="0" distR="0" wp14:anchorId="76DA9298" wp14:editId="1E931BC9">
            <wp:extent cx="2476500" cy="185744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279" cy="1864029"/>
                    </a:xfrm>
                    <a:prstGeom prst="rect">
                      <a:avLst/>
                    </a:prstGeom>
                    <a:noFill/>
                    <a:ln>
                      <a:noFill/>
                    </a:ln>
                  </pic:spPr>
                </pic:pic>
              </a:graphicData>
            </a:graphic>
          </wp:inline>
        </w:drawing>
      </w:r>
      <w:r w:rsidR="00301E19">
        <w:rPr>
          <w:lang w:val="es-ES_tradnl"/>
        </w:rPr>
        <w:t xml:space="preserve">                 </w:t>
      </w:r>
      <w:r w:rsidR="00301E19">
        <w:rPr>
          <w:noProof/>
        </w:rPr>
        <w:drawing>
          <wp:inline distT="0" distB="0" distL="0" distR="0" wp14:anchorId="7F1A11EB" wp14:editId="23F1BE96">
            <wp:extent cx="2495550" cy="18717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3994" cy="1878067"/>
                    </a:xfrm>
                    <a:prstGeom prst="rect">
                      <a:avLst/>
                    </a:prstGeom>
                    <a:noFill/>
                    <a:ln>
                      <a:noFill/>
                    </a:ln>
                  </pic:spPr>
                </pic:pic>
              </a:graphicData>
            </a:graphic>
          </wp:inline>
        </w:drawing>
      </w:r>
    </w:p>
    <w:p w14:paraId="413ECDB1" w14:textId="2165E881" w:rsidR="0097052F" w:rsidRDefault="0097052F" w:rsidP="0097052F">
      <w:pPr>
        <w:spacing w:after="0"/>
        <w:jc w:val="both"/>
        <w:rPr>
          <w:lang w:val="es-ES_tradnl"/>
        </w:rPr>
      </w:pPr>
    </w:p>
    <w:p w14:paraId="74754C81" w14:textId="77777777" w:rsidR="006D6C00" w:rsidRPr="00E27268" w:rsidRDefault="006D6C00" w:rsidP="006D6C00">
      <w:pPr>
        <w:ind w:firstLine="540"/>
        <w:jc w:val="both"/>
        <w:rPr>
          <w:lang w:val="es-ES_tradnl"/>
        </w:rPr>
      </w:pPr>
    </w:p>
    <w:p w14:paraId="5304F051" w14:textId="77777777" w:rsidR="006D6C00" w:rsidRDefault="006D6C00" w:rsidP="006D6C00">
      <w:pPr>
        <w:numPr>
          <w:ilvl w:val="0"/>
          <w:numId w:val="1"/>
        </w:numPr>
        <w:spacing w:after="0"/>
        <w:ind w:left="709" w:hanging="283"/>
        <w:jc w:val="both"/>
        <w:rPr>
          <w:lang w:val="es-ES_tradnl"/>
        </w:rPr>
      </w:pPr>
      <w:r w:rsidRPr="002D4E1E">
        <w:rPr>
          <w:b/>
          <w:lang w:val="es-ES_tradnl"/>
        </w:rPr>
        <w:t>Actividades para corregir la micrografía, la escritura enmarañada y las dificultades a la hora de comenzar a escribir</w:t>
      </w:r>
      <w:r w:rsidRPr="00E27268">
        <w:rPr>
          <w:lang w:val="es-ES_tradnl"/>
        </w:rPr>
        <w:t xml:space="preserve"> </w:t>
      </w:r>
    </w:p>
    <w:p w14:paraId="7F842C36"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Movimientos rotatorios de muñeca, pinza con todos los dedos.</w:t>
      </w:r>
    </w:p>
    <w:p w14:paraId="0CA11D30"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Enhebrar abalorios en un cordón.</w:t>
      </w:r>
    </w:p>
    <w:p w14:paraId="1BE980CC"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Realizar trazos en todas las direcciones.</w:t>
      </w:r>
    </w:p>
    <w:p w14:paraId="67FEDB16"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 xml:space="preserve">Escritura libre y escritura utilizando papel pautado. </w:t>
      </w:r>
    </w:p>
    <w:p w14:paraId="3727D80C" w14:textId="77777777" w:rsidR="006D6C00" w:rsidRDefault="006D6C00" w:rsidP="006D6C00">
      <w:pPr>
        <w:numPr>
          <w:ilvl w:val="1"/>
          <w:numId w:val="1"/>
        </w:numPr>
        <w:spacing w:after="0"/>
        <w:ind w:left="1418" w:hanging="284"/>
        <w:jc w:val="both"/>
        <w:rPr>
          <w:lang w:val="es-ES_tradnl"/>
        </w:rPr>
      </w:pPr>
      <w:r w:rsidRPr="00C036E6">
        <w:rPr>
          <w:lang w:val="es-ES_tradnl"/>
        </w:rPr>
        <w:t>Dibujos de contorno, rellenado, y punteado.</w:t>
      </w:r>
    </w:p>
    <w:p w14:paraId="0E982445" w14:textId="77777777" w:rsidR="00BD6DE0" w:rsidRDefault="00BD6DE0" w:rsidP="00BD6DE0">
      <w:pPr>
        <w:spacing w:after="0"/>
        <w:jc w:val="both"/>
        <w:rPr>
          <w:lang w:val="es-ES_tradnl"/>
        </w:rPr>
      </w:pPr>
    </w:p>
    <w:p w14:paraId="7DB431B8" w14:textId="77777777" w:rsidR="00BD6DE0" w:rsidRDefault="00BD6DE0" w:rsidP="00BD6DE0">
      <w:pPr>
        <w:spacing w:after="0"/>
        <w:jc w:val="both"/>
        <w:rPr>
          <w:lang w:val="es-ES_tradnl"/>
        </w:rPr>
      </w:pPr>
    </w:p>
    <w:p w14:paraId="04E46B11" w14:textId="57AD1F36" w:rsidR="00BD6DE0" w:rsidRDefault="0097052F" w:rsidP="00BD6DE0">
      <w:pPr>
        <w:spacing w:after="0"/>
        <w:jc w:val="both"/>
        <w:rPr>
          <w:lang w:val="es-ES_tradnl"/>
        </w:rPr>
      </w:pPr>
      <w:r>
        <w:rPr>
          <w:noProof/>
        </w:rPr>
        <w:drawing>
          <wp:inline distT="0" distB="0" distL="0" distR="0" wp14:anchorId="3E77B43E" wp14:editId="5090B352">
            <wp:extent cx="2596628" cy="1947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124" cy="1947917"/>
                    </a:xfrm>
                    <a:prstGeom prst="rect">
                      <a:avLst/>
                    </a:prstGeom>
                    <a:noFill/>
                    <a:ln>
                      <a:noFill/>
                    </a:ln>
                  </pic:spPr>
                </pic:pic>
              </a:graphicData>
            </a:graphic>
          </wp:inline>
        </w:drawing>
      </w:r>
      <w:r w:rsidR="00422515">
        <w:rPr>
          <w:lang w:val="es-ES_tradnl"/>
        </w:rPr>
        <w:t xml:space="preserve">            </w:t>
      </w:r>
      <w:r w:rsidR="00422515">
        <w:rPr>
          <w:noProof/>
        </w:rPr>
        <w:drawing>
          <wp:inline distT="0" distB="0" distL="0" distR="0" wp14:anchorId="65C34836" wp14:editId="74C08405">
            <wp:extent cx="2581275" cy="193602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7" cy="1939368"/>
                    </a:xfrm>
                    <a:prstGeom prst="rect">
                      <a:avLst/>
                    </a:prstGeom>
                    <a:noFill/>
                    <a:ln>
                      <a:noFill/>
                    </a:ln>
                  </pic:spPr>
                </pic:pic>
              </a:graphicData>
            </a:graphic>
          </wp:inline>
        </w:drawing>
      </w:r>
    </w:p>
    <w:p w14:paraId="236DE4DA" w14:textId="49F14B52" w:rsidR="00422515" w:rsidRDefault="00422515" w:rsidP="00BD6DE0">
      <w:pPr>
        <w:spacing w:after="0"/>
        <w:jc w:val="both"/>
        <w:rPr>
          <w:lang w:val="es-ES_tradnl"/>
        </w:rPr>
      </w:pPr>
    </w:p>
    <w:p w14:paraId="48E3779C" w14:textId="597067F3" w:rsidR="00422515" w:rsidRDefault="00422515" w:rsidP="00BD6DE0">
      <w:pPr>
        <w:spacing w:after="0"/>
        <w:jc w:val="both"/>
        <w:rPr>
          <w:lang w:val="es-ES_tradnl"/>
        </w:rPr>
      </w:pPr>
    </w:p>
    <w:p w14:paraId="4850ABAB" w14:textId="2EEACA35" w:rsidR="00422515" w:rsidRDefault="00422515" w:rsidP="00BD6DE0">
      <w:pPr>
        <w:spacing w:after="0"/>
        <w:jc w:val="both"/>
        <w:rPr>
          <w:lang w:val="es-ES_tradnl"/>
        </w:rPr>
      </w:pPr>
      <w:r>
        <w:rPr>
          <w:noProof/>
        </w:rPr>
        <w:drawing>
          <wp:inline distT="0" distB="0" distL="0" distR="0" wp14:anchorId="3281A538" wp14:editId="478946DB">
            <wp:extent cx="2571750" cy="19288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399" cy="1932374"/>
                    </a:xfrm>
                    <a:prstGeom prst="rect">
                      <a:avLst/>
                    </a:prstGeom>
                    <a:noFill/>
                    <a:ln>
                      <a:noFill/>
                    </a:ln>
                  </pic:spPr>
                </pic:pic>
              </a:graphicData>
            </a:graphic>
          </wp:inline>
        </w:drawing>
      </w:r>
      <w:r w:rsidR="00AC4211">
        <w:rPr>
          <w:lang w:val="es-ES_tradnl"/>
        </w:rPr>
        <w:t xml:space="preserve">             </w:t>
      </w:r>
      <w:r w:rsidR="00AC4211">
        <w:rPr>
          <w:noProof/>
        </w:rPr>
        <w:drawing>
          <wp:inline distT="0" distB="0" distL="0" distR="0" wp14:anchorId="250D2CE8" wp14:editId="0CF361D2">
            <wp:extent cx="2597081" cy="19481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444" cy="1950703"/>
                    </a:xfrm>
                    <a:prstGeom prst="rect">
                      <a:avLst/>
                    </a:prstGeom>
                    <a:noFill/>
                    <a:ln>
                      <a:noFill/>
                    </a:ln>
                  </pic:spPr>
                </pic:pic>
              </a:graphicData>
            </a:graphic>
          </wp:inline>
        </w:drawing>
      </w:r>
    </w:p>
    <w:p w14:paraId="49EC0B2B" w14:textId="77777777" w:rsidR="002A31DF" w:rsidRDefault="002A31DF" w:rsidP="00BD6DE0">
      <w:pPr>
        <w:spacing w:after="0"/>
        <w:jc w:val="both"/>
        <w:rPr>
          <w:lang w:val="es-ES_tradnl"/>
        </w:rPr>
      </w:pPr>
    </w:p>
    <w:p w14:paraId="7F755FF6" w14:textId="77777777" w:rsidR="002A31DF" w:rsidRDefault="002A31DF" w:rsidP="00BD6DE0">
      <w:pPr>
        <w:spacing w:after="0"/>
        <w:jc w:val="both"/>
        <w:rPr>
          <w:lang w:val="es-ES_tradnl"/>
        </w:rPr>
      </w:pPr>
    </w:p>
    <w:p w14:paraId="3AC37677" w14:textId="77777777" w:rsidR="006D6C00" w:rsidRDefault="006D6C00" w:rsidP="006D6C00">
      <w:pPr>
        <w:numPr>
          <w:ilvl w:val="0"/>
          <w:numId w:val="1"/>
        </w:numPr>
        <w:spacing w:after="0"/>
        <w:ind w:left="709"/>
        <w:jc w:val="both"/>
        <w:rPr>
          <w:lang w:val="es-ES_tradnl"/>
        </w:rPr>
      </w:pPr>
      <w:r w:rsidRPr="002C692A">
        <w:rPr>
          <w:b/>
          <w:lang w:val="es-ES_tradnl"/>
        </w:rPr>
        <w:lastRenderedPageBreak/>
        <w:t>Ejercicios para</w:t>
      </w:r>
      <w:r w:rsidRPr="00E27268">
        <w:rPr>
          <w:lang w:val="es-ES_tradnl"/>
        </w:rPr>
        <w:t xml:space="preserve"> </w:t>
      </w:r>
      <w:r w:rsidRPr="00E27268">
        <w:rPr>
          <w:b/>
          <w:lang w:val="es-ES_tradnl"/>
        </w:rPr>
        <w:t>estimular la formación de palabras y recuperación del léxico</w:t>
      </w:r>
    </w:p>
    <w:p w14:paraId="77A48F17" w14:textId="77777777" w:rsidR="006D6C00" w:rsidRDefault="006D6C00" w:rsidP="006D6C00">
      <w:pPr>
        <w:numPr>
          <w:ilvl w:val="1"/>
          <w:numId w:val="1"/>
        </w:numPr>
        <w:spacing w:after="0"/>
        <w:ind w:hanging="846"/>
        <w:jc w:val="both"/>
        <w:rPr>
          <w:lang w:val="es-ES_tradnl"/>
        </w:rPr>
      </w:pPr>
      <w:r>
        <w:rPr>
          <w:lang w:val="es-ES_tradnl"/>
        </w:rPr>
        <w:t>F</w:t>
      </w:r>
      <w:r w:rsidRPr="00E27268">
        <w:rPr>
          <w:lang w:val="es-ES_tradnl"/>
        </w:rPr>
        <w:t xml:space="preserve">ormar </w:t>
      </w:r>
      <w:r>
        <w:rPr>
          <w:lang w:val="es-ES_tradnl"/>
        </w:rPr>
        <w:t>palabras a partir de una sílaba.</w:t>
      </w:r>
    </w:p>
    <w:p w14:paraId="7F1259B7" w14:textId="77777777" w:rsidR="006D6C00" w:rsidRDefault="006D6C00" w:rsidP="006D6C00">
      <w:pPr>
        <w:numPr>
          <w:ilvl w:val="1"/>
          <w:numId w:val="1"/>
        </w:numPr>
        <w:spacing w:after="0"/>
        <w:ind w:hanging="846"/>
        <w:jc w:val="both"/>
        <w:rPr>
          <w:lang w:val="es-ES_tradnl"/>
        </w:rPr>
      </w:pPr>
      <w:r>
        <w:rPr>
          <w:lang w:val="es-ES_tradnl"/>
        </w:rPr>
        <w:t>Búsqueda de antónimos y sinónimos.</w:t>
      </w:r>
      <w:r w:rsidRPr="00330CA9">
        <w:rPr>
          <w:rFonts w:ascii="Times New Roman" w:hAnsi="Times New Roman"/>
          <w:snapToGrid w:val="0"/>
          <w:color w:val="000000"/>
          <w:w w:val="0"/>
          <w:sz w:val="0"/>
          <w:szCs w:val="0"/>
          <w:u w:color="000000"/>
          <w:bdr w:val="none" w:sz="0" w:space="0" w:color="000000"/>
          <w:shd w:val="clear" w:color="000000" w:fill="000000"/>
        </w:rPr>
        <w:t xml:space="preserve"> </w:t>
      </w:r>
    </w:p>
    <w:p w14:paraId="7E08C520" w14:textId="77777777" w:rsidR="006D6C00" w:rsidRDefault="006D6C00" w:rsidP="006D6C00">
      <w:pPr>
        <w:numPr>
          <w:ilvl w:val="1"/>
          <w:numId w:val="1"/>
        </w:numPr>
        <w:spacing w:after="0"/>
        <w:ind w:hanging="846"/>
        <w:jc w:val="both"/>
        <w:rPr>
          <w:lang w:val="es-ES_tradnl"/>
        </w:rPr>
      </w:pPr>
      <w:r>
        <w:rPr>
          <w:lang w:val="es-ES_tradnl"/>
        </w:rPr>
        <w:t>D</w:t>
      </w:r>
      <w:r w:rsidRPr="00E27268">
        <w:rPr>
          <w:lang w:val="es-ES_tradnl"/>
        </w:rPr>
        <w:t>escripción de situaciones.</w:t>
      </w:r>
    </w:p>
    <w:p w14:paraId="317F6260" w14:textId="77777777" w:rsidR="006D6C00" w:rsidRDefault="006D6C00" w:rsidP="006D6C00">
      <w:pPr>
        <w:numPr>
          <w:ilvl w:val="1"/>
          <w:numId w:val="1"/>
        </w:numPr>
        <w:spacing w:after="0"/>
        <w:ind w:hanging="846"/>
        <w:jc w:val="both"/>
        <w:rPr>
          <w:lang w:val="es-ES_tradnl"/>
        </w:rPr>
      </w:pPr>
      <w:r>
        <w:rPr>
          <w:lang w:val="es-ES_tradnl"/>
        </w:rPr>
        <w:t>Planificar via</w:t>
      </w:r>
      <w:r w:rsidR="00357859">
        <w:rPr>
          <w:lang w:val="es-ES_tradnl"/>
        </w:rPr>
        <w:t>jes, escribir recetas de cocina.</w:t>
      </w:r>
    </w:p>
    <w:p w14:paraId="7EEDB930" w14:textId="5A3C22C2" w:rsidR="00357859" w:rsidRDefault="00357859" w:rsidP="00357859">
      <w:pPr>
        <w:spacing w:after="0"/>
        <w:ind w:left="1980"/>
        <w:jc w:val="both"/>
        <w:rPr>
          <w:lang w:val="es-ES_tradnl"/>
        </w:rPr>
      </w:pPr>
    </w:p>
    <w:p w14:paraId="500E61BD" w14:textId="6680B94D" w:rsidR="0097052F" w:rsidRDefault="0097052F" w:rsidP="00357859">
      <w:pPr>
        <w:spacing w:after="0"/>
        <w:ind w:left="1980"/>
        <w:jc w:val="both"/>
        <w:rPr>
          <w:lang w:val="es-ES_tradnl"/>
        </w:rPr>
      </w:pPr>
      <w:r>
        <w:rPr>
          <w:noProof/>
        </w:rPr>
        <w:drawing>
          <wp:inline distT="0" distB="0" distL="0" distR="0" wp14:anchorId="0A30FEBF" wp14:editId="551E7101">
            <wp:extent cx="2431534" cy="1823720"/>
            <wp:effectExtent l="0" t="0" r="698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804" cy="1823923"/>
                    </a:xfrm>
                    <a:prstGeom prst="rect">
                      <a:avLst/>
                    </a:prstGeom>
                    <a:noFill/>
                    <a:ln>
                      <a:noFill/>
                    </a:ln>
                  </pic:spPr>
                </pic:pic>
              </a:graphicData>
            </a:graphic>
          </wp:inline>
        </w:drawing>
      </w:r>
    </w:p>
    <w:p w14:paraId="6F0DF374" w14:textId="05418D66" w:rsidR="0097052F" w:rsidRDefault="0097052F" w:rsidP="00357859">
      <w:pPr>
        <w:spacing w:after="0"/>
        <w:ind w:left="1980"/>
        <w:jc w:val="both"/>
        <w:rPr>
          <w:lang w:val="es-ES_tradnl"/>
        </w:rPr>
      </w:pPr>
    </w:p>
    <w:p w14:paraId="7EA64277" w14:textId="4B50CB50" w:rsidR="0097052F" w:rsidRDefault="0097052F" w:rsidP="00357859">
      <w:pPr>
        <w:spacing w:after="0"/>
        <w:ind w:left="1980"/>
        <w:jc w:val="both"/>
        <w:rPr>
          <w:lang w:val="es-ES_tradnl"/>
        </w:rPr>
      </w:pPr>
    </w:p>
    <w:p w14:paraId="75948E1B" w14:textId="5F1C9E0A" w:rsidR="0097052F" w:rsidRDefault="0097052F" w:rsidP="00357859">
      <w:pPr>
        <w:spacing w:after="0"/>
        <w:ind w:left="1980"/>
        <w:jc w:val="both"/>
        <w:rPr>
          <w:lang w:val="es-ES_tradnl"/>
        </w:rPr>
      </w:pPr>
    </w:p>
    <w:p w14:paraId="00E66F1C" w14:textId="77777777" w:rsidR="006D6C00" w:rsidRPr="00CE5778" w:rsidRDefault="006D6C00" w:rsidP="006D6C00">
      <w:pPr>
        <w:numPr>
          <w:ilvl w:val="0"/>
          <w:numId w:val="1"/>
        </w:numPr>
        <w:spacing w:after="0"/>
        <w:ind w:left="709" w:hanging="283"/>
        <w:jc w:val="both"/>
        <w:rPr>
          <w:b/>
          <w:lang w:val="es-ES_tradnl"/>
        </w:rPr>
      </w:pPr>
      <w:r w:rsidRPr="00CE5778">
        <w:rPr>
          <w:b/>
          <w:lang w:val="es-ES_tradnl"/>
        </w:rPr>
        <w:t xml:space="preserve">Ejercicios para mejorar la </w:t>
      </w:r>
      <w:proofErr w:type="spellStart"/>
      <w:r w:rsidRPr="00CE5778">
        <w:rPr>
          <w:b/>
          <w:lang w:val="es-ES_tradnl"/>
        </w:rPr>
        <w:t>hipomimia</w:t>
      </w:r>
      <w:proofErr w:type="spellEnd"/>
      <w:r w:rsidRPr="00CE5778">
        <w:rPr>
          <w:b/>
          <w:lang w:val="es-ES_tradnl"/>
        </w:rPr>
        <w:t xml:space="preserve"> (inexpresividad facial)</w:t>
      </w:r>
    </w:p>
    <w:p w14:paraId="234144A3"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 xml:space="preserve">Exageración de expresiones. </w:t>
      </w:r>
    </w:p>
    <w:p w14:paraId="19F2F54A"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Poner caras (alegría, tristeza, sorpresa, etc.).</w:t>
      </w:r>
    </w:p>
    <w:p w14:paraId="18B8CF38" w14:textId="77777777" w:rsidR="006D6C00" w:rsidRDefault="006D6C00" w:rsidP="006D6C00">
      <w:pPr>
        <w:numPr>
          <w:ilvl w:val="1"/>
          <w:numId w:val="1"/>
        </w:numPr>
        <w:spacing w:after="0"/>
        <w:ind w:left="1418" w:hanging="284"/>
        <w:jc w:val="both"/>
        <w:rPr>
          <w:lang w:val="es-ES_tradnl"/>
        </w:rPr>
      </w:pPr>
      <w:r w:rsidRPr="00C036E6">
        <w:rPr>
          <w:lang w:val="es-ES_tradnl"/>
        </w:rPr>
        <w:t>Masaje facial.</w:t>
      </w:r>
    </w:p>
    <w:p w14:paraId="04F26370" w14:textId="4BF8C69B" w:rsidR="006D6C00" w:rsidRDefault="006D6C00" w:rsidP="006D6C00">
      <w:pPr>
        <w:ind w:left="1980"/>
        <w:jc w:val="both"/>
        <w:rPr>
          <w:lang w:val="es-ES_tradnl"/>
        </w:rPr>
      </w:pPr>
    </w:p>
    <w:p w14:paraId="0E2CEC8A" w14:textId="31767D5A" w:rsidR="00F1256C" w:rsidRDefault="00F1256C" w:rsidP="006D6C00">
      <w:pPr>
        <w:ind w:left="1980"/>
        <w:jc w:val="both"/>
        <w:rPr>
          <w:lang w:val="es-ES_tradnl"/>
        </w:rPr>
      </w:pPr>
      <w:r>
        <w:rPr>
          <w:noProof/>
        </w:rPr>
        <w:drawing>
          <wp:inline distT="0" distB="0" distL="0" distR="0" wp14:anchorId="34F75D08" wp14:editId="7635CC9B">
            <wp:extent cx="2571229" cy="192849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047" cy="1929859"/>
                    </a:xfrm>
                    <a:prstGeom prst="rect">
                      <a:avLst/>
                    </a:prstGeom>
                    <a:noFill/>
                    <a:ln>
                      <a:noFill/>
                    </a:ln>
                  </pic:spPr>
                </pic:pic>
              </a:graphicData>
            </a:graphic>
          </wp:inline>
        </w:drawing>
      </w:r>
    </w:p>
    <w:p w14:paraId="29B3BA97" w14:textId="77777777" w:rsidR="00856580" w:rsidRPr="00C036E6" w:rsidRDefault="00856580" w:rsidP="006D6C00">
      <w:pPr>
        <w:ind w:left="1980"/>
        <w:jc w:val="both"/>
        <w:rPr>
          <w:lang w:val="es-ES_tradnl"/>
        </w:rPr>
      </w:pPr>
    </w:p>
    <w:p w14:paraId="61DD717A" w14:textId="77777777" w:rsidR="006D6C00" w:rsidRPr="00C036E6" w:rsidRDefault="006D6C00" w:rsidP="006D6C00">
      <w:pPr>
        <w:numPr>
          <w:ilvl w:val="0"/>
          <w:numId w:val="1"/>
        </w:numPr>
        <w:spacing w:after="0"/>
        <w:ind w:left="851" w:hanging="284"/>
        <w:jc w:val="both"/>
        <w:rPr>
          <w:lang w:val="es-ES_tradnl"/>
        </w:rPr>
      </w:pPr>
      <w:r w:rsidRPr="00C036E6">
        <w:rPr>
          <w:b/>
          <w:lang w:val="es-ES_tradnl"/>
        </w:rPr>
        <w:t>Actividades para la disfagia</w:t>
      </w:r>
      <w:r w:rsidRPr="00C036E6">
        <w:rPr>
          <w:lang w:val="es-ES_tradnl"/>
        </w:rPr>
        <w:t xml:space="preserve"> (dificultades para tragar).</w:t>
      </w:r>
    </w:p>
    <w:p w14:paraId="075736D8"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Postura del cuerpo y de la cabeza adecuada.</w:t>
      </w:r>
    </w:p>
    <w:p w14:paraId="37DFAC46" w14:textId="77777777" w:rsidR="006D6C00" w:rsidRPr="00C036E6" w:rsidRDefault="006D6C00" w:rsidP="006D6C00">
      <w:pPr>
        <w:numPr>
          <w:ilvl w:val="1"/>
          <w:numId w:val="1"/>
        </w:numPr>
        <w:spacing w:after="0"/>
        <w:ind w:left="1418" w:hanging="284"/>
        <w:jc w:val="both"/>
        <w:rPr>
          <w:lang w:val="es-ES_tradnl"/>
        </w:rPr>
      </w:pPr>
      <w:r w:rsidRPr="00C036E6">
        <w:rPr>
          <w:lang w:val="es-ES_tradnl"/>
        </w:rPr>
        <w:t>Maniobras deglutorias usando la saliva y agua.</w:t>
      </w:r>
    </w:p>
    <w:p w14:paraId="1AE0CEED" w14:textId="77777777" w:rsidR="006D6C00" w:rsidRDefault="006D6C00" w:rsidP="006D6C00">
      <w:pPr>
        <w:jc w:val="both"/>
        <w:rPr>
          <w:lang w:val="es-ES_tradnl"/>
        </w:rPr>
      </w:pPr>
    </w:p>
    <w:p w14:paraId="3D6F173D" w14:textId="6F0A04F9" w:rsidR="000210D2" w:rsidRDefault="000210D2" w:rsidP="006D6C00">
      <w:pPr>
        <w:jc w:val="both"/>
        <w:rPr>
          <w:lang w:val="es-ES_tradnl"/>
        </w:rPr>
      </w:pPr>
    </w:p>
    <w:p w14:paraId="6E6DC7A7" w14:textId="049153F9" w:rsidR="00856580" w:rsidRDefault="00856580" w:rsidP="006D6C00">
      <w:pPr>
        <w:jc w:val="both"/>
        <w:rPr>
          <w:lang w:val="es-ES_tradnl"/>
        </w:rPr>
      </w:pPr>
    </w:p>
    <w:p w14:paraId="564F2623" w14:textId="77777777" w:rsidR="00856580" w:rsidRPr="00E27268" w:rsidRDefault="00856580" w:rsidP="006D6C00">
      <w:pPr>
        <w:jc w:val="both"/>
        <w:rPr>
          <w:lang w:val="es-ES_tradnl"/>
        </w:rPr>
      </w:pPr>
    </w:p>
    <w:p w14:paraId="69DB6164" w14:textId="77777777" w:rsidR="006D6C00" w:rsidRPr="001A0B8A" w:rsidRDefault="006D6C00" w:rsidP="006D6C00">
      <w:pPr>
        <w:jc w:val="both"/>
        <w:rPr>
          <w:b/>
          <w:caps/>
          <w:color w:val="808080" w:themeColor="background1" w:themeShade="80"/>
        </w:rPr>
      </w:pPr>
      <w:r w:rsidRPr="001A0B8A">
        <w:rPr>
          <w:b/>
          <w:caps/>
          <w:color w:val="808080" w:themeColor="background1" w:themeShade="80"/>
        </w:rPr>
        <w:lastRenderedPageBreak/>
        <w:t>MÉTODO</w:t>
      </w:r>
    </w:p>
    <w:p w14:paraId="20341831" w14:textId="77777777" w:rsidR="006D6C00" w:rsidRDefault="006D6C00" w:rsidP="006D6C00">
      <w:pPr>
        <w:jc w:val="both"/>
        <w:rPr>
          <w:lang w:val="es-ES_tradnl"/>
        </w:rPr>
      </w:pPr>
      <w:r w:rsidRPr="00E27268">
        <w:t xml:space="preserve">La metodología usada para el tratamiento logopédico es activa, participativa y constructiva, buscando el aprendizaje significativo. Esta metodología persigue que sean los propios pacientes quienes construyan </w:t>
      </w:r>
      <w:r>
        <w:t>sus aprendizajes; por ello, es activa y busca</w:t>
      </w:r>
      <w:r w:rsidRPr="00E27268">
        <w:t xml:space="preserve"> la funcionalidad de dichos aprendizajes con la intención de que los ejercicios que </w:t>
      </w:r>
      <w:r>
        <w:t>se realizan</w:t>
      </w:r>
      <w:r w:rsidRPr="00E27268">
        <w:t xml:space="preserve"> en las sesiones puedan ser practicados por los pacientes </w:t>
      </w:r>
      <w:r>
        <w:t>en sus propias casas. Se parte</w:t>
      </w:r>
      <w:r w:rsidRPr="00E27268">
        <w:t xml:space="preserve"> siempre que sea posible de sus motiva</w:t>
      </w:r>
      <w:r>
        <w:t>ciones e intereses y se les hace</w:t>
      </w:r>
      <w:r w:rsidRPr="00E27268">
        <w:t xml:space="preserve"> conscientes de los objetivos que perseguimos con cada </w:t>
      </w:r>
      <w:r>
        <w:t>actividad</w:t>
      </w:r>
      <w:r w:rsidRPr="00E27268">
        <w:t xml:space="preserve">. </w:t>
      </w:r>
    </w:p>
    <w:p w14:paraId="0990C1A2" w14:textId="77777777" w:rsidR="00A51651" w:rsidRDefault="00D418D4" w:rsidP="00A51651">
      <w:pPr>
        <w:jc w:val="both"/>
        <w:rPr>
          <w:lang w:val="es-ES_tradnl"/>
        </w:rPr>
      </w:pPr>
      <w:r w:rsidRPr="001078C6">
        <w:rPr>
          <w:lang w:val="es-ES_tradnl"/>
        </w:rPr>
        <w:t xml:space="preserve">Una vez que el paciente recibe las citas para las valoraciones, acude el día y la hora programados al despacho de la Asociación de Parkinson APARKAM, normalmente acompañado de un familiar. En ese primer encuentro, se valora al paciente la fonación, la respiración y el soplo, la articulación, la prosodia, la resonancia, la deglución y la motricidad fina; y se hacen las preguntas pertinentes para recabar toda la información que más tarde va a ser utilizada para decidir en qué grupo ha de ir el nuevo usuario. </w:t>
      </w:r>
      <w:r w:rsidR="000210D2">
        <w:rPr>
          <w:lang w:val="es-ES_tradnl"/>
        </w:rPr>
        <w:t>Entonces s</w:t>
      </w:r>
      <w:r w:rsidR="000210D2" w:rsidRPr="001078C6">
        <w:rPr>
          <w:lang w:val="es-ES_tradnl"/>
        </w:rPr>
        <w:t>e</w:t>
      </w:r>
      <w:r w:rsidR="000210D2">
        <w:rPr>
          <w:lang w:val="es-ES_tradnl"/>
        </w:rPr>
        <w:t xml:space="preserve"> le proporciona un horario con</w:t>
      </w:r>
      <w:r w:rsidR="000210D2" w:rsidRPr="001078C6">
        <w:rPr>
          <w:lang w:val="es-ES_tradnl"/>
        </w:rPr>
        <w:t xml:space="preserve"> los días </w:t>
      </w:r>
      <w:r w:rsidR="000210D2">
        <w:rPr>
          <w:lang w:val="es-ES_tradnl"/>
        </w:rPr>
        <w:t xml:space="preserve">y las horas a las que debe acudir </w:t>
      </w:r>
      <w:r w:rsidRPr="001078C6">
        <w:rPr>
          <w:lang w:val="es-ES_tradnl"/>
        </w:rPr>
        <w:t xml:space="preserve">y se le incluye en el grupo que mejor reúne sus características. </w:t>
      </w:r>
      <w:r w:rsidR="00A51651">
        <w:rPr>
          <w:lang w:val="es-ES_tradnl"/>
        </w:rPr>
        <w:t xml:space="preserve">Esta valoración queda reflejada en los </w:t>
      </w:r>
      <w:r w:rsidR="007061C2">
        <w:rPr>
          <w:lang w:val="es-ES_tradnl"/>
        </w:rPr>
        <w:t>Plan</w:t>
      </w:r>
      <w:r w:rsidR="00A51651">
        <w:rPr>
          <w:lang w:val="es-ES_tradnl"/>
        </w:rPr>
        <w:t xml:space="preserve"> de Atención </w:t>
      </w:r>
      <w:r w:rsidR="004D3B38">
        <w:rPr>
          <w:lang w:val="es-ES_tradnl"/>
        </w:rPr>
        <w:t>Familiar Anual</w:t>
      </w:r>
      <w:r w:rsidR="006075AC">
        <w:rPr>
          <w:lang w:val="es-ES_tradnl"/>
        </w:rPr>
        <w:t xml:space="preserve"> </w:t>
      </w:r>
      <w:r w:rsidR="007061C2">
        <w:rPr>
          <w:lang w:val="es-ES_tradnl"/>
        </w:rPr>
        <w:t>(PA</w:t>
      </w:r>
      <w:r w:rsidR="004D3B38">
        <w:rPr>
          <w:lang w:val="es-ES_tradnl"/>
        </w:rPr>
        <w:t>FA</w:t>
      </w:r>
      <w:r w:rsidR="007061C2">
        <w:rPr>
          <w:lang w:val="es-ES_tradnl"/>
        </w:rPr>
        <w:t xml:space="preserve">) </w:t>
      </w:r>
      <w:r w:rsidR="006C3D78">
        <w:rPr>
          <w:lang w:val="es-ES_tradnl"/>
        </w:rPr>
        <w:t>cuando se incorporan a los tratamientos y se modifica cuando hay cambios en los usuarios</w:t>
      </w:r>
      <w:r w:rsidR="00A51651">
        <w:rPr>
          <w:lang w:val="es-ES_tradnl"/>
        </w:rPr>
        <w:t xml:space="preserve"> y en </w:t>
      </w:r>
      <w:proofErr w:type="spellStart"/>
      <w:r w:rsidR="00A51651">
        <w:rPr>
          <w:lang w:val="es-ES_tradnl"/>
        </w:rPr>
        <w:t>Parkinsonnet</w:t>
      </w:r>
      <w:proofErr w:type="spellEnd"/>
      <w:r w:rsidR="00A51651">
        <w:rPr>
          <w:lang w:val="es-ES_tradnl"/>
        </w:rPr>
        <w:t xml:space="preserve"> una vez al año.</w:t>
      </w:r>
    </w:p>
    <w:p w14:paraId="11610F50" w14:textId="77777777" w:rsidR="00D418D4" w:rsidRPr="001078C6" w:rsidRDefault="00D418D4" w:rsidP="00D418D4">
      <w:pPr>
        <w:jc w:val="both"/>
        <w:rPr>
          <w:lang w:val="es-ES_tradnl"/>
        </w:rPr>
      </w:pPr>
      <w:r w:rsidRPr="001078C6">
        <w:rPr>
          <w:lang w:val="es-ES_tradnl"/>
        </w:rPr>
        <w:t>Después de la valoración inicial se realiza una evaluación continua del paciente día a día mediante la observación, en el transcurso de las sesiones. Por lo tanto, puede haber cambios de grupo si se observa en el paciente un cambio, tanto a mejor como a peor, de los síntomas y de su capacidad de comunicación y deglución.</w:t>
      </w:r>
    </w:p>
    <w:p w14:paraId="53953106" w14:textId="77777777" w:rsidR="00D418D4" w:rsidRDefault="00D418D4" w:rsidP="006C3D78">
      <w:pPr>
        <w:jc w:val="both"/>
        <w:rPr>
          <w:lang w:val="es-ES_tradnl"/>
        </w:rPr>
      </w:pPr>
      <w:r w:rsidRPr="001078C6">
        <w:rPr>
          <w:lang w:val="es-ES_tradnl"/>
        </w:rPr>
        <w:t xml:space="preserve">En cada sesión se trabajan diferentes actividades para conseguir los objetivos planteados. Esas actividades varían en función del grado de afectación, por lo que las actividades realizadas en los primeros grupos serán más complejas o se pedirá más esfuerzo al paciente mientras que en los últimos grupos la exigencia es menor.  </w:t>
      </w:r>
    </w:p>
    <w:p w14:paraId="1D869F87" w14:textId="77777777" w:rsidR="00D335D8" w:rsidRDefault="00D335D8" w:rsidP="006C3D78">
      <w:pPr>
        <w:jc w:val="both"/>
        <w:rPr>
          <w:lang w:val="es-ES_tradnl"/>
        </w:rPr>
      </w:pPr>
      <w:r>
        <w:rPr>
          <w:lang w:val="es-ES_tradnl"/>
        </w:rPr>
        <w:t xml:space="preserve">Este año debido a la situación derivada por el Covid-19, </w:t>
      </w:r>
      <w:r w:rsidR="0029428F">
        <w:rPr>
          <w:lang w:val="es-ES_tradnl"/>
        </w:rPr>
        <w:t xml:space="preserve">de enero a julio </w:t>
      </w:r>
      <w:r>
        <w:rPr>
          <w:lang w:val="es-ES_tradnl"/>
        </w:rPr>
        <w:t xml:space="preserve">se continuó realizando dos sesiones semanales de Logopedia, siendo una presencial </w:t>
      </w:r>
      <w:r w:rsidR="0029428F">
        <w:rPr>
          <w:lang w:val="es-ES_tradnl"/>
        </w:rPr>
        <w:t>en cada sede</w:t>
      </w:r>
      <w:r w:rsidR="00265566">
        <w:rPr>
          <w:lang w:val="es-ES_tradnl"/>
        </w:rPr>
        <w:t xml:space="preserve"> (jueves en Alcorcón y viernes en Leganés)</w:t>
      </w:r>
      <w:r w:rsidR="0029428F">
        <w:rPr>
          <w:lang w:val="es-ES_tradnl"/>
        </w:rPr>
        <w:t xml:space="preserve"> y otra</w:t>
      </w:r>
      <w:r>
        <w:rPr>
          <w:lang w:val="es-ES_tradnl"/>
        </w:rPr>
        <w:t xml:space="preserve"> a través de videollamada</w:t>
      </w:r>
      <w:r w:rsidR="00265566">
        <w:rPr>
          <w:lang w:val="es-ES_tradnl"/>
        </w:rPr>
        <w:t xml:space="preserve"> (miércoles)</w:t>
      </w:r>
      <w:r>
        <w:rPr>
          <w:lang w:val="es-ES_tradnl"/>
        </w:rPr>
        <w:t>.</w:t>
      </w:r>
      <w:r w:rsidR="0029428F">
        <w:rPr>
          <w:lang w:val="es-ES_tradnl"/>
        </w:rPr>
        <w:t xml:space="preserve"> Las sesiones presenciales tenían una duración de 40 minutos en cada sede en grupos burbuja y limitadas al aforo </w:t>
      </w:r>
      <w:r w:rsidR="00641EE7">
        <w:rPr>
          <w:lang w:val="es-ES_tradnl"/>
        </w:rPr>
        <w:t>estipulado</w:t>
      </w:r>
      <w:r w:rsidR="0029428F">
        <w:rPr>
          <w:lang w:val="es-ES_tradnl"/>
        </w:rPr>
        <w:t>, dejando 10 minutos entre grupo y grupo para desinfectar y ventilar; mientras que las online</w:t>
      </w:r>
      <w:r w:rsidR="00641EE7">
        <w:rPr>
          <w:lang w:val="es-ES_tradnl"/>
        </w:rPr>
        <w:t xml:space="preserve"> eran de 45 minutos lo</w:t>
      </w:r>
      <w:r w:rsidR="00265566">
        <w:rPr>
          <w:lang w:val="es-ES_tradnl"/>
        </w:rPr>
        <w:t>s miércoles y tuvimos en ese periodo entre 3 y 4 grupos, en función del número de usuarios que había en cada momento.</w:t>
      </w:r>
    </w:p>
    <w:p w14:paraId="50A2CA8B" w14:textId="77777777" w:rsidR="00D335D8" w:rsidRDefault="00D335D8" w:rsidP="006C3D78">
      <w:pPr>
        <w:jc w:val="both"/>
        <w:rPr>
          <w:lang w:val="es-ES_tradnl"/>
        </w:rPr>
      </w:pPr>
      <w:r>
        <w:rPr>
          <w:lang w:val="es-ES_tradnl"/>
        </w:rPr>
        <w:t xml:space="preserve">En septiembre </w:t>
      </w:r>
      <w:r w:rsidR="0029428F">
        <w:rPr>
          <w:lang w:val="es-ES_tradnl"/>
        </w:rPr>
        <w:t xml:space="preserve">pasamos a realizar dos sesiones semanales presenciales </w:t>
      </w:r>
      <w:r w:rsidR="00BE4E9B">
        <w:rPr>
          <w:lang w:val="es-ES_tradnl"/>
        </w:rPr>
        <w:t xml:space="preserve">en cada sede </w:t>
      </w:r>
      <w:r w:rsidR="0029428F">
        <w:rPr>
          <w:lang w:val="es-ES_tradnl"/>
        </w:rPr>
        <w:t>en las mismas circunstancias que antes de verano y continuaron las sesiones online, reduciéndose a un solo grupo.</w:t>
      </w:r>
    </w:p>
    <w:p w14:paraId="104121CC" w14:textId="77777777" w:rsidR="00461653" w:rsidRDefault="00461653" w:rsidP="006C3D78">
      <w:pPr>
        <w:jc w:val="both"/>
        <w:rPr>
          <w:lang w:val="es-ES_tradnl"/>
        </w:rPr>
      </w:pPr>
      <w:r w:rsidRPr="009F7F72">
        <w:rPr>
          <w:lang w:val="es-ES_tradnl"/>
        </w:rPr>
        <w:t>Es necesario señalar que la duración de las actividades realiz</w:t>
      </w:r>
      <w:r>
        <w:rPr>
          <w:lang w:val="es-ES_tradnl"/>
        </w:rPr>
        <w:t>adas durante la sesión depende</w:t>
      </w:r>
      <w:r w:rsidRPr="009F7F72">
        <w:rPr>
          <w:lang w:val="es-ES_tradnl"/>
        </w:rPr>
        <w:t xml:space="preserve"> de la motivación de los usuarios, la fatiga y la dificultad propia de las actividades.</w:t>
      </w:r>
    </w:p>
    <w:p w14:paraId="2DBA46C8" w14:textId="77777777" w:rsidR="00CF7B28" w:rsidRDefault="007061C2" w:rsidP="006D6C00">
      <w:pPr>
        <w:jc w:val="both"/>
        <w:rPr>
          <w:lang w:val="es-ES_tradnl"/>
        </w:rPr>
      </w:pPr>
      <w:r>
        <w:rPr>
          <w:lang w:val="es-ES_tradnl"/>
        </w:rPr>
        <w:t>El número de participantes por sesión varió en función del grupo a tratar, ya que los grupos con mayor deterioro son menos numerosos para dar mayor calidad al servicio de Logopedia</w:t>
      </w:r>
      <w:r w:rsidR="00641EE7">
        <w:rPr>
          <w:lang w:val="es-ES_tradnl"/>
        </w:rPr>
        <w:t>.</w:t>
      </w:r>
      <w:r w:rsidR="00D268C6">
        <w:rPr>
          <w:lang w:val="es-ES_tradnl"/>
        </w:rPr>
        <w:t xml:space="preserve"> </w:t>
      </w:r>
    </w:p>
    <w:p w14:paraId="7B8CBC85" w14:textId="77777777" w:rsidR="00776F33" w:rsidRPr="00D14F61" w:rsidRDefault="00A51651">
      <w:pPr>
        <w:rPr>
          <w:b/>
          <w:color w:val="808080" w:themeColor="background1" w:themeShade="80"/>
        </w:rPr>
      </w:pPr>
      <w:r w:rsidRPr="00D14F61">
        <w:rPr>
          <w:b/>
          <w:color w:val="808080" w:themeColor="background1" w:themeShade="80"/>
        </w:rPr>
        <w:lastRenderedPageBreak/>
        <w:t xml:space="preserve">SISTEMA DE EVALUACION </w:t>
      </w:r>
      <w:r w:rsidR="00461653" w:rsidRPr="00D14F61">
        <w:rPr>
          <w:b/>
          <w:color w:val="808080" w:themeColor="background1" w:themeShade="80"/>
        </w:rPr>
        <w:t xml:space="preserve">Y SEGUIMIENTO </w:t>
      </w:r>
    </w:p>
    <w:p w14:paraId="612943E2" w14:textId="77777777" w:rsidR="00D14F61" w:rsidRDefault="00D14F61" w:rsidP="00D14F61">
      <w:pPr>
        <w:spacing w:before="240"/>
      </w:pPr>
      <w:r>
        <w:t>Para evaluar la eficacia de la terapia logopédica se han utilizado los siguientes indicadores:</w:t>
      </w:r>
    </w:p>
    <w:p w14:paraId="071E21D4" w14:textId="77777777" w:rsidR="00D14F61" w:rsidRDefault="00D14F61" w:rsidP="00D14F61">
      <w:pPr>
        <w:pStyle w:val="Prrafodelista"/>
        <w:numPr>
          <w:ilvl w:val="0"/>
          <w:numId w:val="13"/>
        </w:numPr>
      </w:pPr>
      <w:r>
        <w:t>Número de atenciones realizadas</w:t>
      </w:r>
    </w:p>
    <w:p w14:paraId="2A0464A2" w14:textId="77777777" w:rsidR="00D14F61" w:rsidRDefault="00D14F61" w:rsidP="00D14F61">
      <w:pPr>
        <w:pStyle w:val="Prrafodelista"/>
        <w:numPr>
          <w:ilvl w:val="0"/>
          <w:numId w:val="13"/>
        </w:numPr>
      </w:pPr>
      <w:r>
        <w:t>Número de personas atendidas</w:t>
      </w:r>
    </w:p>
    <w:p w14:paraId="0595718C" w14:textId="77777777" w:rsidR="00D14F61" w:rsidRDefault="00D14F61" w:rsidP="00D14F61">
      <w:pPr>
        <w:pStyle w:val="Prrafodelista"/>
        <w:numPr>
          <w:ilvl w:val="0"/>
          <w:numId w:val="13"/>
        </w:numPr>
      </w:pPr>
      <w:r>
        <w:t>Porcentaje de mejora/mantiene/deterioro del estado de los síntomas logopédicos</w:t>
      </w:r>
    </w:p>
    <w:p w14:paraId="5131C167" w14:textId="77777777" w:rsidR="00D268C6" w:rsidRDefault="00D268C6" w:rsidP="00D268C6">
      <w:pPr>
        <w:pStyle w:val="Prrafodelista"/>
      </w:pPr>
    </w:p>
    <w:p w14:paraId="7CD5796F" w14:textId="77777777" w:rsidR="00D14F61" w:rsidRDefault="00FF171E" w:rsidP="00D14F61">
      <w:r>
        <w:t>Esos indicadores s</w:t>
      </w:r>
      <w:r w:rsidR="00D14F61">
        <w:t xml:space="preserve">e </w:t>
      </w:r>
      <w:r w:rsidR="00EB4A62">
        <w:t xml:space="preserve">han </w:t>
      </w:r>
      <w:r>
        <w:t>extraído de</w:t>
      </w:r>
      <w:r w:rsidR="00D14F61">
        <w:t xml:space="preserve"> las siguientes fuentes:</w:t>
      </w:r>
    </w:p>
    <w:p w14:paraId="24A0A28B" w14:textId="77777777" w:rsidR="00D14F61" w:rsidRDefault="00D14F61" w:rsidP="00D14F61">
      <w:pPr>
        <w:pStyle w:val="Prrafodelista"/>
        <w:numPr>
          <w:ilvl w:val="0"/>
          <w:numId w:val="14"/>
        </w:numPr>
      </w:pPr>
      <w:r>
        <w:t>Listado de participantes por grupo</w:t>
      </w:r>
    </w:p>
    <w:p w14:paraId="418874DB" w14:textId="77777777" w:rsidR="00D268C6" w:rsidRDefault="00D14F61" w:rsidP="00D268C6">
      <w:pPr>
        <w:pStyle w:val="Prrafodelista"/>
        <w:numPr>
          <w:ilvl w:val="0"/>
          <w:numId w:val="14"/>
        </w:numPr>
      </w:pPr>
      <w:r>
        <w:t>Listado de control de asistencia</w:t>
      </w:r>
    </w:p>
    <w:p w14:paraId="2AF7BE8A" w14:textId="77777777" w:rsidR="00D14F61" w:rsidRDefault="00D14F61" w:rsidP="00D14F61">
      <w:pPr>
        <w:pStyle w:val="Prrafodelista"/>
        <w:numPr>
          <w:ilvl w:val="0"/>
          <w:numId w:val="14"/>
        </w:numPr>
      </w:pPr>
      <w:r>
        <w:t>Registro anual de la evolución sintomática individual (escala Parkinson Net)</w:t>
      </w:r>
    </w:p>
    <w:p w14:paraId="7D558AD2" w14:textId="77777777" w:rsidR="00FF171E" w:rsidRDefault="00FF171E" w:rsidP="00D14F61">
      <w:pPr>
        <w:pStyle w:val="Prrafodelista"/>
        <w:numPr>
          <w:ilvl w:val="0"/>
          <w:numId w:val="14"/>
        </w:numPr>
      </w:pPr>
      <w:r>
        <w:t>Cuestionario de satisfacción</w:t>
      </w:r>
    </w:p>
    <w:p w14:paraId="55BBA08F" w14:textId="77777777" w:rsidR="00A832F8" w:rsidRDefault="00A832F8" w:rsidP="00A832F8">
      <w:pPr>
        <w:pStyle w:val="Prrafodelista"/>
      </w:pPr>
    </w:p>
    <w:p w14:paraId="1A0B7AF9" w14:textId="77777777" w:rsidR="0029183A" w:rsidRDefault="00CF7B28" w:rsidP="0029183A">
      <w:pPr>
        <w:jc w:val="both"/>
        <w:rPr>
          <w:lang w:val="es-ES_tradnl"/>
        </w:rPr>
      </w:pPr>
      <w:r w:rsidRPr="002A7ADC">
        <w:rPr>
          <w:lang w:val="es-ES_tradnl"/>
        </w:rPr>
        <w:t xml:space="preserve">En la siguiente tabla se muestran los datos anuales </w:t>
      </w:r>
      <w:r w:rsidR="00F967C4" w:rsidRPr="002A7ADC">
        <w:rPr>
          <w:lang w:val="es-ES_tradnl"/>
        </w:rPr>
        <w:t xml:space="preserve">recogidos </w:t>
      </w:r>
      <w:r w:rsidRPr="002A7ADC">
        <w:rPr>
          <w:lang w:val="es-ES_tradnl"/>
        </w:rPr>
        <w:t>y los grupos que actualmente existen</w:t>
      </w:r>
      <w:r w:rsidR="002A7ADC" w:rsidRPr="002A7ADC">
        <w:rPr>
          <w:lang w:val="es-ES_tradnl"/>
        </w:rPr>
        <w:t xml:space="preserve"> (5 en Alcorcón, 5</w:t>
      </w:r>
      <w:r w:rsidR="00A832F8" w:rsidRPr="002A7ADC">
        <w:rPr>
          <w:lang w:val="es-ES_tradnl"/>
        </w:rPr>
        <w:t xml:space="preserve"> en Leganés y un domicilio)</w:t>
      </w:r>
      <w:r w:rsidR="00F967C4" w:rsidRPr="002A7ADC">
        <w:rPr>
          <w:lang w:val="es-ES_tradnl"/>
        </w:rPr>
        <w:t>.</w:t>
      </w:r>
    </w:p>
    <w:p w14:paraId="457960F2" w14:textId="77777777" w:rsidR="00D268C6" w:rsidRDefault="00D268C6" w:rsidP="0029183A">
      <w:pPr>
        <w:jc w:val="both"/>
        <w:rPr>
          <w:lang w:val="es-ES_tradnl"/>
        </w:rPr>
      </w:pPr>
    </w:p>
    <w:p w14:paraId="5C89107C" w14:textId="77777777" w:rsidR="00D268C6" w:rsidRDefault="00D268C6" w:rsidP="0029183A">
      <w:pPr>
        <w:jc w:val="both"/>
        <w:rPr>
          <w:lang w:val="es-ES_tradnl"/>
        </w:rPr>
      </w:pPr>
    </w:p>
    <w:p w14:paraId="114A4675" w14:textId="77777777" w:rsidR="00D268C6" w:rsidRDefault="00D268C6" w:rsidP="0029183A">
      <w:pPr>
        <w:jc w:val="both"/>
        <w:rPr>
          <w:lang w:val="es-ES_tradnl"/>
        </w:rPr>
      </w:pPr>
    </w:p>
    <w:p w14:paraId="697DAF13" w14:textId="77777777" w:rsidR="00D268C6" w:rsidRPr="00A832F8" w:rsidRDefault="00D268C6" w:rsidP="0029183A">
      <w:pPr>
        <w:jc w:val="both"/>
        <w:rPr>
          <w:lang w:val="es-ES_tradnl"/>
        </w:rPr>
      </w:pPr>
    </w:p>
    <w:tbl>
      <w:tblPr>
        <w:tblStyle w:val="Tablaconcuadrcula"/>
        <w:tblW w:w="9781" w:type="dxa"/>
        <w:tblInd w:w="-459" w:type="dxa"/>
        <w:tblLayout w:type="fixed"/>
        <w:tblLook w:val="04A0" w:firstRow="1" w:lastRow="0" w:firstColumn="1" w:lastColumn="0" w:noHBand="0" w:noVBand="1"/>
      </w:tblPr>
      <w:tblGrid>
        <w:gridCol w:w="425"/>
        <w:gridCol w:w="1418"/>
        <w:gridCol w:w="1418"/>
        <w:gridCol w:w="1275"/>
        <w:gridCol w:w="1276"/>
        <w:gridCol w:w="1276"/>
        <w:gridCol w:w="1276"/>
        <w:gridCol w:w="1417"/>
      </w:tblGrid>
      <w:tr w:rsidR="00D268C6" w:rsidRPr="00925863" w14:paraId="695D82C4" w14:textId="77777777" w:rsidTr="00683501">
        <w:tc>
          <w:tcPr>
            <w:tcW w:w="425" w:type="dxa"/>
          </w:tcPr>
          <w:p w14:paraId="15B24B10" w14:textId="77777777" w:rsidR="00D268C6" w:rsidRPr="00925863" w:rsidRDefault="00D268C6" w:rsidP="008409B0">
            <w:pPr>
              <w:jc w:val="both"/>
              <w:rPr>
                <w:b/>
                <w:lang w:val="es-ES_tradnl"/>
              </w:rPr>
            </w:pPr>
          </w:p>
        </w:tc>
        <w:tc>
          <w:tcPr>
            <w:tcW w:w="1418" w:type="dxa"/>
          </w:tcPr>
          <w:p w14:paraId="73F67283" w14:textId="77777777" w:rsidR="00D268C6" w:rsidRPr="00925863" w:rsidRDefault="00D268C6" w:rsidP="008409B0">
            <w:pPr>
              <w:rPr>
                <w:b/>
                <w:lang w:val="es-ES_tradnl"/>
              </w:rPr>
            </w:pPr>
            <w:r w:rsidRPr="00925863">
              <w:rPr>
                <w:b/>
                <w:lang w:val="es-ES_tradnl"/>
              </w:rPr>
              <w:t>Nº DE ATENCIONES REALIZADAS</w:t>
            </w:r>
          </w:p>
        </w:tc>
        <w:tc>
          <w:tcPr>
            <w:tcW w:w="1418" w:type="dxa"/>
          </w:tcPr>
          <w:p w14:paraId="5093F34A" w14:textId="77777777" w:rsidR="00D268C6" w:rsidRPr="00925863" w:rsidRDefault="00D268C6" w:rsidP="008409B0">
            <w:pPr>
              <w:jc w:val="both"/>
              <w:rPr>
                <w:b/>
                <w:lang w:val="es-ES_tradnl"/>
              </w:rPr>
            </w:pPr>
            <w:r w:rsidRPr="00925863">
              <w:rPr>
                <w:b/>
                <w:lang w:val="es-ES_tradnl"/>
              </w:rPr>
              <w:t>Nº DE PERSONAS ATENDIDAS</w:t>
            </w:r>
          </w:p>
        </w:tc>
        <w:tc>
          <w:tcPr>
            <w:tcW w:w="6520" w:type="dxa"/>
            <w:gridSpan w:val="5"/>
          </w:tcPr>
          <w:p w14:paraId="56E946B5" w14:textId="77777777" w:rsidR="00D268C6" w:rsidRDefault="00D268C6" w:rsidP="0025220F">
            <w:pPr>
              <w:rPr>
                <w:b/>
                <w:lang w:val="es-ES_tradnl"/>
              </w:rPr>
            </w:pPr>
            <w:r>
              <w:rPr>
                <w:b/>
                <w:lang w:val="es-ES_tradnl"/>
              </w:rPr>
              <w:t>PORCENTAJE MEJORA/SEMANTIENE/EMPEORA POR GRUPOS</w:t>
            </w:r>
          </w:p>
          <w:p w14:paraId="4E4A6C03" w14:textId="77777777" w:rsidR="000C632F" w:rsidRDefault="000C632F" w:rsidP="0025220F">
            <w:pPr>
              <w:rPr>
                <w:b/>
                <w:lang w:val="es-ES_tradnl"/>
              </w:rPr>
            </w:pPr>
          </w:p>
          <w:p w14:paraId="181E9C43" w14:textId="77777777" w:rsidR="000C632F" w:rsidRDefault="000C632F" w:rsidP="0025220F">
            <w:pPr>
              <w:rPr>
                <w:b/>
                <w:lang w:val="es-ES_tradnl"/>
              </w:rPr>
            </w:pPr>
            <w:r>
              <w:rPr>
                <w:b/>
                <w:lang w:val="es-ES_tradnl"/>
              </w:rPr>
              <w:t xml:space="preserve">       </w:t>
            </w:r>
          </w:p>
        </w:tc>
      </w:tr>
      <w:tr w:rsidR="00D268C6" w:rsidRPr="00925863" w14:paraId="06B62801" w14:textId="77777777" w:rsidTr="00683501">
        <w:trPr>
          <w:trHeight w:val="2416"/>
        </w:trPr>
        <w:tc>
          <w:tcPr>
            <w:tcW w:w="425" w:type="dxa"/>
            <w:textDirection w:val="btLr"/>
          </w:tcPr>
          <w:p w14:paraId="436E7D88" w14:textId="77777777" w:rsidR="00D268C6" w:rsidRPr="0025220F" w:rsidRDefault="00D268C6" w:rsidP="0025220F">
            <w:pPr>
              <w:ind w:left="113" w:right="113"/>
              <w:rPr>
                <w:b/>
                <w:lang w:val="es-ES_tradnl"/>
              </w:rPr>
            </w:pPr>
            <w:r w:rsidRPr="0025220F">
              <w:rPr>
                <w:b/>
                <w:lang w:val="es-ES_tradnl"/>
              </w:rPr>
              <w:t>ALCORCÓN</w:t>
            </w:r>
          </w:p>
        </w:tc>
        <w:tc>
          <w:tcPr>
            <w:tcW w:w="1418" w:type="dxa"/>
          </w:tcPr>
          <w:p w14:paraId="00D2AC91" w14:textId="77777777" w:rsidR="00D268C6" w:rsidRPr="00894F13" w:rsidRDefault="00D268C6" w:rsidP="008409B0">
            <w:pPr>
              <w:rPr>
                <w:sz w:val="20"/>
                <w:szCs w:val="20"/>
              </w:rPr>
            </w:pPr>
            <w:r w:rsidRPr="00894F13">
              <w:rPr>
                <w:sz w:val="20"/>
                <w:szCs w:val="20"/>
              </w:rPr>
              <w:t xml:space="preserve">PRESENCIALES EN </w:t>
            </w:r>
            <w:r w:rsidR="00683501">
              <w:rPr>
                <w:sz w:val="20"/>
                <w:szCs w:val="20"/>
              </w:rPr>
              <w:t>ASOCIACIÓN: 890</w:t>
            </w:r>
          </w:p>
          <w:p w14:paraId="2D32E834" w14:textId="77777777" w:rsidR="00D268C6" w:rsidRPr="00894F13" w:rsidRDefault="00683501" w:rsidP="008409B0">
            <w:pPr>
              <w:rPr>
                <w:sz w:val="20"/>
                <w:szCs w:val="20"/>
              </w:rPr>
            </w:pPr>
            <w:r>
              <w:rPr>
                <w:sz w:val="20"/>
                <w:szCs w:val="20"/>
              </w:rPr>
              <w:t>DOMICILIO: 3</w:t>
            </w:r>
          </w:p>
          <w:p w14:paraId="1502EF35" w14:textId="77777777" w:rsidR="00D268C6" w:rsidRPr="00894F13" w:rsidRDefault="00683501" w:rsidP="008409B0">
            <w:pPr>
              <w:rPr>
                <w:b/>
                <w:sz w:val="20"/>
                <w:szCs w:val="20"/>
                <w:lang w:val="es-ES_tradnl"/>
              </w:rPr>
            </w:pPr>
            <w:r>
              <w:rPr>
                <w:sz w:val="20"/>
                <w:szCs w:val="20"/>
              </w:rPr>
              <w:t>ONLIINE: 853</w:t>
            </w:r>
          </w:p>
        </w:tc>
        <w:tc>
          <w:tcPr>
            <w:tcW w:w="1418" w:type="dxa"/>
          </w:tcPr>
          <w:p w14:paraId="2C9F7AD7" w14:textId="77777777" w:rsidR="00D268C6" w:rsidRPr="00894F13" w:rsidRDefault="00D268C6" w:rsidP="00C87AEC">
            <w:pPr>
              <w:rPr>
                <w:sz w:val="20"/>
                <w:szCs w:val="20"/>
                <w:lang w:val="es-ES_tradnl"/>
              </w:rPr>
            </w:pPr>
            <w:r w:rsidRPr="00894F13">
              <w:rPr>
                <w:sz w:val="20"/>
                <w:szCs w:val="20"/>
                <w:lang w:val="es-ES_tradnl"/>
              </w:rPr>
              <w:t>.TOTALES: 61</w:t>
            </w:r>
          </w:p>
          <w:p w14:paraId="7D385D3C" w14:textId="77777777" w:rsidR="00D268C6" w:rsidRPr="00894F13" w:rsidRDefault="00683501" w:rsidP="00E07A03">
            <w:pPr>
              <w:rPr>
                <w:sz w:val="20"/>
                <w:szCs w:val="20"/>
                <w:lang w:val="es-ES_tradnl"/>
              </w:rPr>
            </w:pPr>
            <w:r>
              <w:rPr>
                <w:sz w:val="20"/>
                <w:szCs w:val="20"/>
                <w:lang w:val="es-ES_tradnl"/>
              </w:rPr>
              <w:t>.BAJAS EN 2021: 10</w:t>
            </w:r>
          </w:p>
        </w:tc>
        <w:tc>
          <w:tcPr>
            <w:tcW w:w="1275" w:type="dxa"/>
            <w:textDirection w:val="btLr"/>
          </w:tcPr>
          <w:p w14:paraId="765DC828" w14:textId="77777777" w:rsidR="00D268C6" w:rsidRDefault="00D268C6" w:rsidP="00C52C11">
            <w:pPr>
              <w:shd w:val="clear" w:color="auto" w:fill="FFFF66"/>
              <w:ind w:left="113" w:right="113"/>
              <w:rPr>
                <w:b/>
                <w:lang w:val="es-ES_tradnl"/>
              </w:rPr>
            </w:pPr>
            <w:r>
              <w:rPr>
                <w:b/>
                <w:lang w:val="es-ES_tradnl"/>
              </w:rPr>
              <w:t>GRUPO 1</w:t>
            </w:r>
          </w:p>
          <w:p w14:paraId="06D4AAC9" w14:textId="77777777" w:rsidR="00D268C6" w:rsidRDefault="00D268C6" w:rsidP="00E54AD0">
            <w:pPr>
              <w:shd w:val="clear" w:color="auto" w:fill="C2D69B" w:themeFill="accent3" w:themeFillTint="99"/>
              <w:ind w:left="113" w:right="113"/>
              <w:rPr>
                <w:b/>
                <w:lang w:val="es-ES_tradnl"/>
              </w:rPr>
            </w:pPr>
            <w:r>
              <w:rPr>
                <w:b/>
                <w:lang w:val="es-ES_tradnl"/>
              </w:rPr>
              <w:t xml:space="preserve">MEJORA:  </w:t>
            </w:r>
            <w:r w:rsidR="000C632F">
              <w:rPr>
                <w:b/>
                <w:lang w:val="es-ES_tradnl"/>
              </w:rPr>
              <w:t>3</w:t>
            </w:r>
            <w:r>
              <w:rPr>
                <w:b/>
                <w:lang w:val="es-ES_tradnl"/>
              </w:rPr>
              <w:t>%</w:t>
            </w:r>
          </w:p>
          <w:p w14:paraId="27A88510" w14:textId="77777777" w:rsidR="00D268C6" w:rsidRDefault="00D268C6" w:rsidP="00E54AD0">
            <w:pPr>
              <w:shd w:val="clear" w:color="auto" w:fill="8DB3E2" w:themeFill="text2" w:themeFillTint="66"/>
              <w:ind w:left="113" w:right="113"/>
              <w:rPr>
                <w:b/>
                <w:lang w:val="es-ES_tradnl"/>
              </w:rPr>
            </w:pPr>
            <w:r>
              <w:rPr>
                <w:b/>
                <w:lang w:val="es-ES_tradnl"/>
              </w:rPr>
              <w:t xml:space="preserve">SE MANTIENE: </w:t>
            </w:r>
            <w:r w:rsidR="000C632F">
              <w:rPr>
                <w:b/>
                <w:lang w:val="es-ES_tradnl"/>
              </w:rPr>
              <w:t>92</w:t>
            </w:r>
            <w:r>
              <w:rPr>
                <w:b/>
                <w:lang w:val="es-ES_tradnl"/>
              </w:rPr>
              <w:t>%</w:t>
            </w:r>
          </w:p>
          <w:p w14:paraId="07057874" w14:textId="77777777" w:rsidR="00D268C6" w:rsidRPr="00925863" w:rsidRDefault="00D268C6" w:rsidP="000C632F">
            <w:pPr>
              <w:shd w:val="clear" w:color="auto" w:fill="D99594" w:themeFill="accent2" w:themeFillTint="99"/>
              <w:ind w:left="113" w:right="113"/>
              <w:rPr>
                <w:b/>
                <w:lang w:val="es-ES_tradnl"/>
              </w:rPr>
            </w:pPr>
            <w:r w:rsidRPr="00E54AD0">
              <w:rPr>
                <w:b/>
                <w:shd w:val="clear" w:color="auto" w:fill="D99594" w:themeFill="accent2" w:themeFillTint="99"/>
                <w:lang w:val="es-ES_tradnl"/>
              </w:rPr>
              <w:t>EMPEORA:</w:t>
            </w:r>
            <w:r w:rsidR="000C632F">
              <w:rPr>
                <w:b/>
                <w:shd w:val="clear" w:color="auto" w:fill="D99594" w:themeFill="accent2" w:themeFillTint="99"/>
                <w:lang w:val="es-ES_tradnl"/>
              </w:rPr>
              <w:t xml:space="preserve"> 5</w:t>
            </w:r>
            <w:r w:rsidRPr="00E54AD0">
              <w:rPr>
                <w:b/>
                <w:shd w:val="clear" w:color="auto" w:fill="D99594" w:themeFill="accent2" w:themeFillTint="99"/>
                <w:lang w:val="es-ES_tradnl"/>
              </w:rPr>
              <w:t xml:space="preserve"> %</w:t>
            </w:r>
            <w:r>
              <w:rPr>
                <w:b/>
                <w:shd w:val="clear" w:color="auto" w:fill="D99594" w:themeFill="accent2" w:themeFillTint="99"/>
                <w:lang w:val="es-ES_tradnl"/>
              </w:rPr>
              <w:t xml:space="preserve">    </w:t>
            </w:r>
          </w:p>
        </w:tc>
        <w:tc>
          <w:tcPr>
            <w:tcW w:w="1276" w:type="dxa"/>
            <w:textDirection w:val="btLr"/>
          </w:tcPr>
          <w:p w14:paraId="77EAB21C" w14:textId="77777777" w:rsidR="00D268C6" w:rsidRPr="00447253" w:rsidRDefault="00D268C6" w:rsidP="00CA5414">
            <w:pPr>
              <w:shd w:val="clear" w:color="auto" w:fill="FFFF66"/>
              <w:ind w:left="113" w:right="113"/>
              <w:rPr>
                <w:b/>
                <w:lang w:val="es-ES_tradnl"/>
              </w:rPr>
            </w:pPr>
            <w:r w:rsidRPr="00447253">
              <w:rPr>
                <w:b/>
                <w:lang w:val="es-ES_tradnl"/>
              </w:rPr>
              <w:t>G</w:t>
            </w:r>
            <w:r>
              <w:rPr>
                <w:b/>
                <w:lang w:val="es-ES_tradnl"/>
              </w:rPr>
              <w:t xml:space="preserve">RUPO </w:t>
            </w:r>
            <w:r w:rsidRPr="00447253">
              <w:rPr>
                <w:b/>
                <w:lang w:val="es-ES_tradnl"/>
              </w:rPr>
              <w:t>2</w:t>
            </w:r>
          </w:p>
          <w:p w14:paraId="01BFD051" w14:textId="77777777" w:rsidR="00D268C6" w:rsidRDefault="00D268C6" w:rsidP="00E54AD0">
            <w:pPr>
              <w:shd w:val="clear" w:color="auto" w:fill="C2D69B" w:themeFill="accent3" w:themeFillTint="99"/>
              <w:ind w:left="113" w:right="113"/>
              <w:rPr>
                <w:b/>
                <w:lang w:val="es-ES_tradnl"/>
              </w:rPr>
            </w:pPr>
            <w:r>
              <w:rPr>
                <w:b/>
                <w:lang w:val="es-ES_tradnl"/>
              </w:rPr>
              <w:t xml:space="preserve">MEJORA: </w:t>
            </w:r>
            <w:r w:rsidR="000C632F">
              <w:rPr>
                <w:b/>
                <w:lang w:val="es-ES_tradnl"/>
              </w:rPr>
              <w:t>5</w:t>
            </w:r>
            <w:r>
              <w:rPr>
                <w:b/>
                <w:lang w:val="es-ES_tradnl"/>
              </w:rPr>
              <w:t>%</w:t>
            </w:r>
          </w:p>
          <w:p w14:paraId="36A75585" w14:textId="77777777" w:rsidR="00D268C6" w:rsidRDefault="00D268C6" w:rsidP="00E54AD0">
            <w:pPr>
              <w:shd w:val="clear" w:color="auto" w:fill="8DB3E2" w:themeFill="text2" w:themeFillTint="66"/>
              <w:ind w:left="113" w:right="113"/>
              <w:rPr>
                <w:b/>
                <w:lang w:val="es-ES_tradnl"/>
              </w:rPr>
            </w:pPr>
            <w:r>
              <w:rPr>
                <w:b/>
                <w:lang w:val="es-ES_tradnl"/>
              </w:rPr>
              <w:t>8</w:t>
            </w:r>
            <w:r w:rsidRPr="00447253">
              <w:rPr>
                <w:b/>
                <w:lang w:val="es-ES_tradnl"/>
              </w:rPr>
              <w:t xml:space="preserve">SE MANTIENE: </w:t>
            </w:r>
            <w:r>
              <w:rPr>
                <w:b/>
                <w:lang w:val="es-ES_tradnl"/>
              </w:rPr>
              <w:t xml:space="preserve"> </w:t>
            </w:r>
            <w:r w:rsidR="000C632F">
              <w:rPr>
                <w:b/>
                <w:lang w:val="es-ES_tradnl"/>
              </w:rPr>
              <w:t>86</w:t>
            </w:r>
            <w:r>
              <w:rPr>
                <w:b/>
                <w:lang w:val="es-ES_tradnl"/>
              </w:rPr>
              <w:t>%</w:t>
            </w:r>
          </w:p>
          <w:p w14:paraId="4C889B98" w14:textId="77777777" w:rsidR="00D268C6" w:rsidRDefault="00D268C6" w:rsidP="00E54AD0">
            <w:pPr>
              <w:shd w:val="clear" w:color="auto" w:fill="D99594" w:themeFill="accent2" w:themeFillTint="99"/>
              <w:ind w:left="113" w:right="113"/>
              <w:rPr>
                <w:b/>
                <w:lang w:val="es-ES_tradnl"/>
              </w:rPr>
            </w:pPr>
            <w:r w:rsidRPr="00447253">
              <w:rPr>
                <w:b/>
                <w:lang w:val="es-ES_tradnl"/>
              </w:rPr>
              <w:t>EMPEORA</w:t>
            </w:r>
            <w:r>
              <w:rPr>
                <w:b/>
                <w:lang w:val="es-ES_tradnl"/>
              </w:rPr>
              <w:t xml:space="preserve">: </w:t>
            </w:r>
            <w:r w:rsidR="000C632F">
              <w:rPr>
                <w:b/>
                <w:lang w:val="es-ES_tradnl"/>
              </w:rPr>
              <w:t>9</w:t>
            </w:r>
            <w:r>
              <w:rPr>
                <w:b/>
                <w:lang w:val="es-ES_tradnl"/>
              </w:rPr>
              <w:t>%</w:t>
            </w:r>
          </w:p>
          <w:p w14:paraId="2FC6039E" w14:textId="77777777" w:rsidR="00D268C6" w:rsidRPr="00447253" w:rsidRDefault="00D268C6" w:rsidP="0025220F">
            <w:pPr>
              <w:ind w:left="113" w:right="113"/>
              <w:rPr>
                <w:b/>
                <w:lang w:val="es-ES_tradnl"/>
              </w:rPr>
            </w:pPr>
          </w:p>
        </w:tc>
        <w:tc>
          <w:tcPr>
            <w:tcW w:w="1276" w:type="dxa"/>
            <w:textDirection w:val="btLr"/>
          </w:tcPr>
          <w:p w14:paraId="5A857F5E" w14:textId="77777777" w:rsidR="00D268C6" w:rsidRPr="00447253" w:rsidRDefault="00D268C6" w:rsidP="00CA5414">
            <w:pPr>
              <w:shd w:val="clear" w:color="auto" w:fill="FFFF66"/>
              <w:ind w:left="113" w:right="113"/>
              <w:rPr>
                <w:b/>
                <w:lang w:val="es-ES_tradnl"/>
              </w:rPr>
            </w:pPr>
            <w:r w:rsidRPr="00447253">
              <w:rPr>
                <w:b/>
                <w:lang w:val="es-ES_tradnl"/>
              </w:rPr>
              <w:t>G</w:t>
            </w:r>
            <w:r>
              <w:rPr>
                <w:b/>
                <w:lang w:val="es-ES_tradnl"/>
              </w:rPr>
              <w:t xml:space="preserve">RUPO </w:t>
            </w:r>
            <w:r w:rsidRPr="00447253">
              <w:rPr>
                <w:b/>
                <w:lang w:val="es-ES_tradnl"/>
              </w:rPr>
              <w:t>3</w:t>
            </w:r>
          </w:p>
          <w:p w14:paraId="4E74111D" w14:textId="77777777" w:rsidR="00D268C6" w:rsidRDefault="00D268C6" w:rsidP="00C52C11">
            <w:pPr>
              <w:shd w:val="clear" w:color="auto" w:fill="C2D69B" w:themeFill="accent3" w:themeFillTint="99"/>
              <w:ind w:left="113" w:right="113"/>
              <w:rPr>
                <w:b/>
                <w:lang w:val="es-ES_tradnl"/>
              </w:rPr>
            </w:pPr>
            <w:r w:rsidRPr="00447253">
              <w:rPr>
                <w:b/>
                <w:lang w:val="es-ES_tradnl"/>
              </w:rPr>
              <w:t xml:space="preserve">MEJORA: </w:t>
            </w:r>
            <w:r>
              <w:rPr>
                <w:b/>
                <w:lang w:val="es-ES_tradnl"/>
              </w:rPr>
              <w:t xml:space="preserve"> </w:t>
            </w:r>
            <w:r w:rsidR="000C632F">
              <w:rPr>
                <w:b/>
                <w:lang w:val="es-ES_tradnl"/>
              </w:rPr>
              <w:t>8</w:t>
            </w:r>
            <w:r>
              <w:rPr>
                <w:b/>
                <w:lang w:val="es-ES_tradnl"/>
              </w:rPr>
              <w:t>%</w:t>
            </w:r>
          </w:p>
          <w:p w14:paraId="55C168D0" w14:textId="77777777" w:rsidR="00D268C6" w:rsidRDefault="00D268C6" w:rsidP="00C52C11">
            <w:pPr>
              <w:shd w:val="clear" w:color="auto" w:fill="95B3D7" w:themeFill="accent1" w:themeFillTint="99"/>
              <w:ind w:left="113" w:right="113"/>
              <w:rPr>
                <w:b/>
                <w:lang w:val="es-ES_tradnl"/>
              </w:rPr>
            </w:pPr>
            <w:r w:rsidRPr="00447253">
              <w:rPr>
                <w:b/>
                <w:lang w:val="es-ES_tradnl"/>
              </w:rPr>
              <w:t xml:space="preserve">SE MANTIENE: </w:t>
            </w:r>
            <w:r w:rsidR="000C632F">
              <w:rPr>
                <w:b/>
                <w:lang w:val="es-ES_tradnl"/>
              </w:rPr>
              <w:t>80</w:t>
            </w:r>
            <w:r>
              <w:rPr>
                <w:b/>
                <w:lang w:val="es-ES_tradnl"/>
              </w:rPr>
              <w:t>%</w:t>
            </w:r>
          </w:p>
          <w:p w14:paraId="77DEE740" w14:textId="77777777" w:rsidR="00D268C6" w:rsidRDefault="00D268C6" w:rsidP="00C52C11">
            <w:pPr>
              <w:shd w:val="clear" w:color="auto" w:fill="D99594" w:themeFill="accent2" w:themeFillTint="99"/>
              <w:ind w:left="113" w:right="113"/>
              <w:rPr>
                <w:b/>
                <w:shd w:val="clear" w:color="auto" w:fill="D99594" w:themeFill="accent2" w:themeFillTint="99"/>
                <w:lang w:val="es-ES_tradnl"/>
              </w:rPr>
            </w:pPr>
            <w:r w:rsidRPr="00C52C11">
              <w:rPr>
                <w:b/>
                <w:shd w:val="clear" w:color="auto" w:fill="D99594" w:themeFill="accent2" w:themeFillTint="99"/>
                <w:lang w:val="es-ES_tradnl"/>
              </w:rPr>
              <w:t xml:space="preserve">EMPEORA: </w:t>
            </w:r>
            <w:r w:rsidR="000C632F">
              <w:rPr>
                <w:b/>
                <w:shd w:val="clear" w:color="auto" w:fill="D99594" w:themeFill="accent2" w:themeFillTint="99"/>
                <w:lang w:val="es-ES_tradnl"/>
              </w:rPr>
              <w:t>12</w:t>
            </w:r>
            <w:r w:rsidRPr="00C52C11">
              <w:rPr>
                <w:b/>
                <w:shd w:val="clear" w:color="auto" w:fill="D99594" w:themeFill="accent2" w:themeFillTint="99"/>
                <w:lang w:val="es-ES_tradnl"/>
              </w:rPr>
              <w:t>%</w:t>
            </w:r>
          </w:p>
          <w:p w14:paraId="3D5A6D79" w14:textId="77777777" w:rsidR="00D268C6" w:rsidRPr="00447253" w:rsidRDefault="00D268C6" w:rsidP="0025220F">
            <w:pPr>
              <w:ind w:left="113" w:right="113"/>
              <w:rPr>
                <w:b/>
                <w:lang w:val="es-ES_tradnl"/>
              </w:rPr>
            </w:pPr>
          </w:p>
        </w:tc>
        <w:tc>
          <w:tcPr>
            <w:tcW w:w="1276" w:type="dxa"/>
            <w:textDirection w:val="btLr"/>
          </w:tcPr>
          <w:p w14:paraId="51269219" w14:textId="77777777" w:rsidR="00D268C6" w:rsidRPr="00447253" w:rsidRDefault="00D268C6" w:rsidP="00A832F8">
            <w:pPr>
              <w:shd w:val="clear" w:color="auto" w:fill="FFFF66"/>
              <w:ind w:left="113" w:right="113"/>
              <w:rPr>
                <w:b/>
                <w:lang w:val="es-ES_tradnl"/>
              </w:rPr>
            </w:pPr>
            <w:r w:rsidRPr="000C632F">
              <w:rPr>
                <w:b/>
                <w:lang w:val="es-ES_tradnl"/>
              </w:rPr>
              <w:t xml:space="preserve"> </w:t>
            </w:r>
            <w:r w:rsidRPr="00447253">
              <w:rPr>
                <w:b/>
                <w:lang w:val="es-ES_tradnl"/>
              </w:rPr>
              <w:t>G</w:t>
            </w:r>
            <w:r>
              <w:rPr>
                <w:b/>
                <w:lang w:val="es-ES_tradnl"/>
              </w:rPr>
              <w:t>RUPO 4</w:t>
            </w:r>
          </w:p>
          <w:p w14:paraId="4FBFAC70" w14:textId="77777777" w:rsidR="00D268C6" w:rsidRDefault="00D268C6" w:rsidP="00A832F8">
            <w:pPr>
              <w:shd w:val="clear" w:color="auto" w:fill="C2D69B" w:themeFill="accent3" w:themeFillTint="99"/>
              <w:ind w:left="113" w:right="113"/>
              <w:rPr>
                <w:b/>
                <w:lang w:val="es-ES_tradnl"/>
              </w:rPr>
            </w:pPr>
            <w:r w:rsidRPr="00447253">
              <w:rPr>
                <w:b/>
                <w:lang w:val="es-ES_tradnl"/>
              </w:rPr>
              <w:t xml:space="preserve">MEJORA: </w:t>
            </w:r>
            <w:r>
              <w:rPr>
                <w:b/>
                <w:lang w:val="es-ES_tradnl"/>
              </w:rPr>
              <w:t xml:space="preserve"> </w:t>
            </w:r>
            <w:r w:rsidR="000C632F">
              <w:rPr>
                <w:b/>
                <w:lang w:val="es-ES_tradnl"/>
              </w:rPr>
              <w:t>2</w:t>
            </w:r>
            <w:r>
              <w:rPr>
                <w:b/>
                <w:lang w:val="es-ES_tradnl"/>
              </w:rPr>
              <w:t>%</w:t>
            </w:r>
          </w:p>
          <w:p w14:paraId="074718FC" w14:textId="77777777" w:rsidR="00D268C6" w:rsidRDefault="00D268C6" w:rsidP="00A832F8">
            <w:pPr>
              <w:shd w:val="clear" w:color="auto" w:fill="95B3D7" w:themeFill="accent1" w:themeFillTint="99"/>
              <w:ind w:left="113" w:right="113"/>
              <w:rPr>
                <w:b/>
                <w:lang w:val="es-ES_tradnl"/>
              </w:rPr>
            </w:pPr>
            <w:r w:rsidRPr="00447253">
              <w:rPr>
                <w:b/>
                <w:lang w:val="es-ES_tradnl"/>
              </w:rPr>
              <w:t xml:space="preserve">SE MANTIENE: </w:t>
            </w:r>
            <w:r w:rsidR="000C632F">
              <w:rPr>
                <w:b/>
                <w:lang w:val="es-ES_tradnl"/>
              </w:rPr>
              <w:t>83</w:t>
            </w:r>
            <w:r>
              <w:rPr>
                <w:b/>
                <w:lang w:val="es-ES_tradnl"/>
              </w:rPr>
              <w:t>%</w:t>
            </w:r>
          </w:p>
          <w:p w14:paraId="4D963C49" w14:textId="77777777" w:rsidR="00D268C6" w:rsidRPr="00F967C4" w:rsidRDefault="00D268C6" w:rsidP="000C632F">
            <w:pPr>
              <w:shd w:val="clear" w:color="auto" w:fill="D99594" w:themeFill="accent2" w:themeFillTint="99"/>
              <w:ind w:left="113" w:right="113"/>
              <w:rPr>
                <w:b/>
                <w:shd w:val="clear" w:color="auto" w:fill="D99594" w:themeFill="accent2" w:themeFillTint="99"/>
                <w:lang w:val="es-ES_tradnl"/>
              </w:rPr>
            </w:pPr>
            <w:r w:rsidRPr="00C52C11">
              <w:rPr>
                <w:b/>
                <w:shd w:val="clear" w:color="auto" w:fill="D99594" w:themeFill="accent2" w:themeFillTint="99"/>
                <w:lang w:val="es-ES_tradnl"/>
              </w:rPr>
              <w:t xml:space="preserve">EMPEORA: </w:t>
            </w:r>
            <w:r w:rsidR="000C632F">
              <w:rPr>
                <w:b/>
                <w:shd w:val="clear" w:color="auto" w:fill="D99594" w:themeFill="accent2" w:themeFillTint="99"/>
                <w:lang w:val="es-ES_tradnl"/>
              </w:rPr>
              <w:t>15</w:t>
            </w:r>
            <w:r w:rsidRPr="00C52C11">
              <w:rPr>
                <w:b/>
                <w:shd w:val="clear" w:color="auto" w:fill="D99594" w:themeFill="accent2" w:themeFillTint="99"/>
                <w:lang w:val="es-ES_tradnl"/>
              </w:rPr>
              <w:t>%</w:t>
            </w:r>
            <w:r>
              <w:rPr>
                <w:b/>
                <w:shd w:val="clear" w:color="auto" w:fill="D99594" w:themeFill="accent2" w:themeFillTint="99"/>
                <w:lang w:val="es-ES_tradnl"/>
              </w:rPr>
              <w:t xml:space="preserve">            </w:t>
            </w:r>
          </w:p>
        </w:tc>
        <w:tc>
          <w:tcPr>
            <w:tcW w:w="1417" w:type="dxa"/>
            <w:textDirection w:val="btLr"/>
          </w:tcPr>
          <w:p w14:paraId="179393F7" w14:textId="77777777" w:rsidR="00D268C6" w:rsidRDefault="00D268C6" w:rsidP="00D268C6">
            <w:pPr>
              <w:shd w:val="clear" w:color="auto" w:fill="FFFF66"/>
              <w:ind w:left="113" w:right="113"/>
              <w:rPr>
                <w:b/>
                <w:lang w:val="es-ES_tradnl"/>
              </w:rPr>
            </w:pPr>
            <w:r>
              <w:rPr>
                <w:b/>
                <w:lang w:val="es-ES_tradnl"/>
              </w:rPr>
              <w:t xml:space="preserve">GRUPO </w:t>
            </w:r>
            <w:r w:rsidR="000C632F">
              <w:rPr>
                <w:b/>
                <w:lang w:val="es-ES_tradnl"/>
              </w:rPr>
              <w:t>5</w:t>
            </w:r>
          </w:p>
          <w:p w14:paraId="13A01D3C" w14:textId="77777777" w:rsidR="00D268C6" w:rsidRDefault="00D268C6" w:rsidP="00D268C6">
            <w:pPr>
              <w:shd w:val="clear" w:color="auto" w:fill="C2D69B" w:themeFill="accent3" w:themeFillTint="99"/>
              <w:ind w:left="113" w:right="113"/>
              <w:rPr>
                <w:b/>
                <w:lang w:val="es-ES_tradnl"/>
              </w:rPr>
            </w:pPr>
            <w:r>
              <w:rPr>
                <w:b/>
                <w:lang w:val="es-ES_tradnl"/>
              </w:rPr>
              <w:t xml:space="preserve">MEJORA:  </w:t>
            </w:r>
            <w:r w:rsidR="000C632F">
              <w:rPr>
                <w:b/>
                <w:lang w:val="es-ES_tradnl"/>
              </w:rPr>
              <w:t>0</w:t>
            </w:r>
            <w:r>
              <w:rPr>
                <w:b/>
                <w:lang w:val="es-ES_tradnl"/>
              </w:rPr>
              <w:t>%</w:t>
            </w:r>
          </w:p>
          <w:p w14:paraId="008E4A9C" w14:textId="77777777" w:rsidR="00D268C6" w:rsidRDefault="00D268C6" w:rsidP="00D268C6">
            <w:pPr>
              <w:shd w:val="clear" w:color="auto" w:fill="8DB3E2" w:themeFill="text2" w:themeFillTint="66"/>
              <w:ind w:left="113" w:right="113"/>
              <w:rPr>
                <w:b/>
                <w:lang w:val="es-ES_tradnl"/>
              </w:rPr>
            </w:pPr>
            <w:r>
              <w:rPr>
                <w:b/>
                <w:lang w:val="es-ES_tradnl"/>
              </w:rPr>
              <w:t xml:space="preserve">SE MANTIENE: </w:t>
            </w:r>
            <w:r w:rsidR="000C632F">
              <w:rPr>
                <w:b/>
                <w:lang w:val="es-ES_tradnl"/>
              </w:rPr>
              <w:t>90</w:t>
            </w:r>
            <w:r>
              <w:rPr>
                <w:b/>
                <w:lang w:val="es-ES_tradnl"/>
              </w:rPr>
              <w:t>%</w:t>
            </w:r>
          </w:p>
          <w:p w14:paraId="6DD104E8" w14:textId="77777777" w:rsidR="00D268C6" w:rsidRDefault="00D268C6" w:rsidP="000C632F">
            <w:pPr>
              <w:shd w:val="clear" w:color="auto" w:fill="D99594" w:themeFill="accent2" w:themeFillTint="99"/>
              <w:ind w:left="113" w:right="113"/>
              <w:jc w:val="both"/>
              <w:rPr>
                <w:b/>
                <w:shd w:val="clear" w:color="auto" w:fill="D99594" w:themeFill="accent2" w:themeFillTint="99"/>
                <w:lang w:val="es-ES_tradnl"/>
              </w:rPr>
            </w:pPr>
            <w:r w:rsidRPr="000C632F">
              <w:rPr>
                <w:b/>
                <w:lang w:val="es-ES_tradnl"/>
              </w:rPr>
              <w:t>EMPEORA:</w:t>
            </w:r>
            <w:r w:rsidR="000C632F">
              <w:rPr>
                <w:b/>
                <w:lang w:val="es-ES_tradnl"/>
              </w:rPr>
              <w:t xml:space="preserve"> 10</w:t>
            </w:r>
            <w:r w:rsidRPr="000C632F">
              <w:rPr>
                <w:b/>
                <w:lang w:val="es-ES_tradnl"/>
              </w:rPr>
              <w:t xml:space="preserve">%    </w:t>
            </w:r>
          </w:p>
        </w:tc>
      </w:tr>
      <w:tr w:rsidR="00D268C6" w:rsidRPr="00925863" w14:paraId="3754B6A3" w14:textId="77777777" w:rsidTr="00683501">
        <w:trPr>
          <w:trHeight w:val="2401"/>
        </w:trPr>
        <w:tc>
          <w:tcPr>
            <w:tcW w:w="425" w:type="dxa"/>
            <w:vMerge w:val="restart"/>
            <w:textDirection w:val="btLr"/>
          </w:tcPr>
          <w:p w14:paraId="152966CA" w14:textId="77777777" w:rsidR="00D268C6" w:rsidRPr="0025220F" w:rsidRDefault="00D268C6" w:rsidP="0025220F">
            <w:pPr>
              <w:ind w:left="113" w:right="113"/>
              <w:jc w:val="both"/>
              <w:rPr>
                <w:b/>
                <w:lang w:val="es-ES_tradnl"/>
              </w:rPr>
            </w:pPr>
            <w:r w:rsidRPr="0025220F">
              <w:rPr>
                <w:b/>
                <w:lang w:val="es-ES_tradnl"/>
              </w:rPr>
              <w:t>LEGANÉS</w:t>
            </w:r>
          </w:p>
        </w:tc>
        <w:tc>
          <w:tcPr>
            <w:tcW w:w="1418" w:type="dxa"/>
            <w:vMerge w:val="restart"/>
          </w:tcPr>
          <w:p w14:paraId="7058FE3D" w14:textId="77777777" w:rsidR="00D268C6" w:rsidRPr="00894F13" w:rsidRDefault="00683501" w:rsidP="008409B0">
            <w:pPr>
              <w:rPr>
                <w:sz w:val="20"/>
                <w:szCs w:val="20"/>
              </w:rPr>
            </w:pPr>
            <w:r>
              <w:rPr>
                <w:sz w:val="20"/>
                <w:szCs w:val="20"/>
              </w:rPr>
              <w:t>GRUPALES: 986</w:t>
            </w:r>
          </w:p>
          <w:p w14:paraId="211E6678" w14:textId="77777777" w:rsidR="00D268C6" w:rsidRPr="00894F13" w:rsidRDefault="00683501" w:rsidP="008409B0">
            <w:pPr>
              <w:jc w:val="both"/>
              <w:rPr>
                <w:sz w:val="20"/>
                <w:szCs w:val="20"/>
              </w:rPr>
            </w:pPr>
            <w:r>
              <w:rPr>
                <w:sz w:val="20"/>
                <w:szCs w:val="20"/>
              </w:rPr>
              <w:t>DOMICILIO: 40</w:t>
            </w:r>
          </w:p>
          <w:p w14:paraId="264DCA42" w14:textId="77777777" w:rsidR="00D268C6" w:rsidRPr="00894F13" w:rsidRDefault="00683501" w:rsidP="008409B0">
            <w:pPr>
              <w:jc w:val="both"/>
              <w:rPr>
                <w:b/>
                <w:sz w:val="20"/>
                <w:szCs w:val="20"/>
                <w:lang w:val="es-ES_tradnl"/>
              </w:rPr>
            </w:pPr>
            <w:r>
              <w:rPr>
                <w:sz w:val="20"/>
                <w:szCs w:val="20"/>
              </w:rPr>
              <w:t>ONLINE: 853</w:t>
            </w:r>
          </w:p>
        </w:tc>
        <w:tc>
          <w:tcPr>
            <w:tcW w:w="1418" w:type="dxa"/>
            <w:vMerge w:val="restart"/>
          </w:tcPr>
          <w:p w14:paraId="11551674" w14:textId="77777777" w:rsidR="00D268C6" w:rsidRPr="00894F13" w:rsidRDefault="00683501" w:rsidP="008409B0">
            <w:pPr>
              <w:jc w:val="both"/>
              <w:rPr>
                <w:sz w:val="20"/>
                <w:szCs w:val="20"/>
                <w:lang w:val="es-ES_tradnl"/>
              </w:rPr>
            </w:pPr>
            <w:r>
              <w:rPr>
                <w:sz w:val="20"/>
                <w:szCs w:val="20"/>
                <w:lang w:val="es-ES_tradnl"/>
              </w:rPr>
              <w:t>.TOTALES: 49</w:t>
            </w:r>
          </w:p>
          <w:p w14:paraId="084B16C4" w14:textId="77777777" w:rsidR="00D268C6" w:rsidRPr="00894F13" w:rsidRDefault="00683501" w:rsidP="00161780">
            <w:pPr>
              <w:rPr>
                <w:sz w:val="20"/>
                <w:szCs w:val="20"/>
                <w:lang w:val="es-ES_tradnl"/>
              </w:rPr>
            </w:pPr>
            <w:r>
              <w:rPr>
                <w:sz w:val="20"/>
                <w:szCs w:val="20"/>
                <w:lang w:val="es-ES_tradnl"/>
              </w:rPr>
              <w:t>.BAJAS EN 2021: 8</w:t>
            </w:r>
          </w:p>
        </w:tc>
        <w:tc>
          <w:tcPr>
            <w:tcW w:w="1275" w:type="dxa"/>
            <w:textDirection w:val="btLr"/>
          </w:tcPr>
          <w:p w14:paraId="43B520A4" w14:textId="77777777" w:rsidR="00D268C6" w:rsidRDefault="00D268C6" w:rsidP="00CA5414">
            <w:pPr>
              <w:shd w:val="clear" w:color="auto" w:fill="FFFF66"/>
              <w:ind w:left="113" w:right="113"/>
              <w:rPr>
                <w:b/>
                <w:lang w:val="es-ES_tradnl"/>
              </w:rPr>
            </w:pPr>
            <w:r>
              <w:rPr>
                <w:b/>
                <w:lang w:val="es-ES_tradnl"/>
              </w:rPr>
              <w:t>GRUPO 1</w:t>
            </w:r>
          </w:p>
          <w:p w14:paraId="16B1F957" w14:textId="77777777" w:rsidR="00D268C6" w:rsidRDefault="00D268C6" w:rsidP="00C52C11">
            <w:pPr>
              <w:shd w:val="clear" w:color="auto" w:fill="C2D69B" w:themeFill="accent3" w:themeFillTint="99"/>
              <w:ind w:left="113" w:right="113"/>
              <w:rPr>
                <w:b/>
                <w:lang w:val="es-ES_tradnl"/>
              </w:rPr>
            </w:pPr>
            <w:r>
              <w:rPr>
                <w:b/>
                <w:lang w:val="es-ES_tradnl"/>
              </w:rPr>
              <w:t xml:space="preserve">MEJORA:  </w:t>
            </w:r>
            <w:r w:rsidR="000C632F">
              <w:rPr>
                <w:b/>
                <w:lang w:val="es-ES_tradnl"/>
              </w:rPr>
              <w:t>6</w:t>
            </w:r>
            <w:r>
              <w:rPr>
                <w:b/>
                <w:lang w:val="es-ES_tradnl"/>
              </w:rPr>
              <w:t>%</w:t>
            </w:r>
          </w:p>
          <w:p w14:paraId="44B73634" w14:textId="77777777" w:rsidR="00D268C6" w:rsidRDefault="00D268C6" w:rsidP="00C52C11">
            <w:pPr>
              <w:shd w:val="clear" w:color="auto" w:fill="95B3D7" w:themeFill="accent1" w:themeFillTint="99"/>
              <w:ind w:left="113" w:right="113"/>
              <w:rPr>
                <w:b/>
                <w:lang w:val="es-ES_tradnl"/>
              </w:rPr>
            </w:pPr>
            <w:r>
              <w:rPr>
                <w:b/>
                <w:lang w:val="es-ES_tradnl"/>
              </w:rPr>
              <w:t xml:space="preserve">SE MANTIENE: </w:t>
            </w:r>
            <w:r w:rsidR="000C632F">
              <w:rPr>
                <w:b/>
                <w:lang w:val="es-ES_tradnl"/>
              </w:rPr>
              <w:t>76</w:t>
            </w:r>
            <w:r>
              <w:rPr>
                <w:b/>
                <w:lang w:val="es-ES_tradnl"/>
              </w:rPr>
              <w:t>%</w:t>
            </w:r>
          </w:p>
          <w:p w14:paraId="43A73A30" w14:textId="77777777" w:rsidR="00D268C6" w:rsidRDefault="00D268C6" w:rsidP="00C52C11">
            <w:pPr>
              <w:shd w:val="clear" w:color="auto" w:fill="D99594" w:themeFill="accent2" w:themeFillTint="99"/>
              <w:ind w:left="113" w:right="113"/>
              <w:rPr>
                <w:b/>
                <w:shd w:val="clear" w:color="auto" w:fill="D99594" w:themeFill="accent2" w:themeFillTint="99"/>
                <w:lang w:val="es-ES_tradnl"/>
              </w:rPr>
            </w:pPr>
            <w:r w:rsidRPr="00C52C11">
              <w:rPr>
                <w:b/>
                <w:shd w:val="clear" w:color="auto" w:fill="D99594" w:themeFill="accent2" w:themeFillTint="99"/>
                <w:lang w:val="es-ES_tradnl"/>
              </w:rPr>
              <w:t xml:space="preserve">EMPEORA: </w:t>
            </w:r>
            <w:r w:rsidR="000C632F">
              <w:rPr>
                <w:b/>
                <w:shd w:val="clear" w:color="auto" w:fill="D99594" w:themeFill="accent2" w:themeFillTint="99"/>
                <w:lang w:val="es-ES_tradnl"/>
              </w:rPr>
              <w:t>18</w:t>
            </w:r>
            <w:r w:rsidRPr="00C52C11">
              <w:rPr>
                <w:b/>
                <w:shd w:val="clear" w:color="auto" w:fill="D99594" w:themeFill="accent2" w:themeFillTint="99"/>
                <w:lang w:val="es-ES_tradnl"/>
              </w:rPr>
              <w:t>%</w:t>
            </w:r>
          </w:p>
          <w:p w14:paraId="0170205A" w14:textId="77777777" w:rsidR="00D268C6" w:rsidRPr="00925863" w:rsidRDefault="00D268C6" w:rsidP="00615875">
            <w:pPr>
              <w:ind w:left="113" w:right="113"/>
              <w:rPr>
                <w:b/>
                <w:lang w:val="es-ES_tradnl"/>
              </w:rPr>
            </w:pPr>
          </w:p>
        </w:tc>
        <w:tc>
          <w:tcPr>
            <w:tcW w:w="1276" w:type="dxa"/>
            <w:textDirection w:val="btLr"/>
          </w:tcPr>
          <w:p w14:paraId="4595D92A" w14:textId="77777777" w:rsidR="00D268C6" w:rsidRDefault="00D268C6" w:rsidP="00CA5414">
            <w:pPr>
              <w:shd w:val="clear" w:color="auto" w:fill="FFFF66"/>
              <w:ind w:left="113" w:right="113"/>
              <w:rPr>
                <w:b/>
                <w:lang w:val="es-ES_tradnl"/>
              </w:rPr>
            </w:pPr>
            <w:r>
              <w:rPr>
                <w:b/>
                <w:lang w:val="es-ES_tradnl"/>
              </w:rPr>
              <w:t>GRUPO 2</w:t>
            </w:r>
          </w:p>
          <w:p w14:paraId="20B8EA24" w14:textId="77777777" w:rsidR="00D268C6" w:rsidRDefault="00D268C6" w:rsidP="00C52C11">
            <w:pPr>
              <w:shd w:val="clear" w:color="auto" w:fill="C2D69B" w:themeFill="accent3" w:themeFillTint="99"/>
              <w:ind w:left="113" w:right="113"/>
              <w:rPr>
                <w:b/>
                <w:lang w:val="es-ES_tradnl"/>
              </w:rPr>
            </w:pPr>
            <w:r>
              <w:rPr>
                <w:b/>
                <w:lang w:val="es-ES_tradnl"/>
              </w:rPr>
              <w:t xml:space="preserve">MEJORA:  </w:t>
            </w:r>
            <w:r w:rsidR="000C632F">
              <w:rPr>
                <w:b/>
                <w:lang w:val="es-ES_tradnl"/>
              </w:rPr>
              <w:t>5%</w:t>
            </w:r>
          </w:p>
          <w:p w14:paraId="70FB29C3" w14:textId="77777777" w:rsidR="00D268C6" w:rsidRDefault="00D268C6" w:rsidP="00C52C11">
            <w:pPr>
              <w:shd w:val="clear" w:color="auto" w:fill="95B3D7" w:themeFill="accent1" w:themeFillTint="99"/>
              <w:ind w:left="113" w:right="113"/>
              <w:rPr>
                <w:b/>
                <w:lang w:val="es-ES_tradnl"/>
              </w:rPr>
            </w:pPr>
            <w:r>
              <w:rPr>
                <w:b/>
                <w:lang w:val="es-ES_tradnl"/>
              </w:rPr>
              <w:t xml:space="preserve">SE MANTIENE: </w:t>
            </w:r>
            <w:r w:rsidR="000C632F">
              <w:rPr>
                <w:b/>
                <w:lang w:val="es-ES_tradnl"/>
              </w:rPr>
              <w:t>85</w:t>
            </w:r>
            <w:r>
              <w:rPr>
                <w:b/>
                <w:lang w:val="es-ES_tradnl"/>
              </w:rPr>
              <w:t>%</w:t>
            </w:r>
          </w:p>
          <w:p w14:paraId="6E7E1101" w14:textId="77777777" w:rsidR="00D268C6" w:rsidRDefault="00D268C6" w:rsidP="00C52C11">
            <w:pPr>
              <w:shd w:val="clear" w:color="auto" w:fill="D99594" w:themeFill="accent2" w:themeFillTint="99"/>
              <w:ind w:left="113" w:right="113"/>
              <w:rPr>
                <w:b/>
                <w:lang w:val="es-ES_tradnl"/>
              </w:rPr>
            </w:pPr>
            <w:r>
              <w:rPr>
                <w:b/>
                <w:lang w:val="es-ES_tradnl"/>
              </w:rPr>
              <w:t xml:space="preserve">EMPEORA: </w:t>
            </w:r>
            <w:r w:rsidR="000C632F">
              <w:rPr>
                <w:b/>
                <w:lang w:val="es-ES_tradnl"/>
              </w:rPr>
              <w:t>1</w:t>
            </w:r>
            <w:r>
              <w:rPr>
                <w:b/>
                <w:lang w:val="es-ES_tradnl"/>
              </w:rPr>
              <w:t>0%</w:t>
            </w:r>
          </w:p>
          <w:p w14:paraId="755F343E" w14:textId="77777777" w:rsidR="00D268C6" w:rsidRPr="00925863" w:rsidRDefault="00D268C6" w:rsidP="00C87AEC">
            <w:pPr>
              <w:ind w:left="113" w:right="113"/>
              <w:rPr>
                <w:b/>
                <w:lang w:val="es-ES_tradnl"/>
              </w:rPr>
            </w:pPr>
          </w:p>
        </w:tc>
        <w:tc>
          <w:tcPr>
            <w:tcW w:w="1276" w:type="dxa"/>
            <w:textDirection w:val="btLr"/>
          </w:tcPr>
          <w:p w14:paraId="6064297B" w14:textId="77777777" w:rsidR="00D268C6" w:rsidRDefault="00D268C6" w:rsidP="00CA5414">
            <w:pPr>
              <w:shd w:val="clear" w:color="auto" w:fill="FFFF66"/>
              <w:ind w:left="113" w:right="113"/>
              <w:rPr>
                <w:b/>
                <w:lang w:val="es-ES_tradnl"/>
              </w:rPr>
            </w:pPr>
            <w:r>
              <w:rPr>
                <w:b/>
                <w:lang w:val="es-ES_tradnl"/>
              </w:rPr>
              <w:t>GRUPO 3</w:t>
            </w:r>
          </w:p>
          <w:p w14:paraId="7D98305E" w14:textId="77777777" w:rsidR="00D268C6" w:rsidRDefault="00D268C6" w:rsidP="00C52C11">
            <w:pPr>
              <w:shd w:val="clear" w:color="auto" w:fill="C2D69B" w:themeFill="accent3" w:themeFillTint="99"/>
              <w:ind w:left="113" w:right="113"/>
              <w:rPr>
                <w:b/>
                <w:lang w:val="es-ES_tradnl"/>
              </w:rPr>
            </w:pPr>
            <w:r>
              <w:rPr>
                <w:b/>
                <w:lang w:val="es-ES_tradnl"/>
              </w:rPr>
              <w:t xml:space="preserve">MEJORA:  </w:t>
            </w:r>
            <w:r w:rsidR="000C632F">
              <w:rPr>
                <w:b/>
                <w:lang w:val="es-ES_tradnl"/>
              </w:rPr>
              <w:t>5</w:t>
            </w:r>
            <w:r>
              <w:rPr>
                <w:b/>
                <w:lang w:val="es-ES_tradnl"/>
              </w:rPr>
              <w:t>%</w:t>
            </w:r>
          </w:p>
          <w:p w14:paraId="52847A70" w14:textId="77777777" w:rsidR="00D268C6" w:rsidRDefault="00D268C6" w:rsidP="00C52C11">
            <w:pPr>
              <w:shd w:val="clear" w:color="auto" w:fill="95B3D7" w:themeFill="accent1" w:themeFillTint="99"/>
              <w:ind w:left="113" w:right="113"/>
              <w:rPr>
                <w:b/>
                <w:lang w:val="es-ES_tradnl"/>
              </w:rPr>
            </w:pPr>
            <w:r>
              <w:rPr>
                <w:b/>
                <w:lang w:val="es-ES_tradnl"/>
              </w:rPr>
              <w:t xml:space="preserve">SE MANTIENE: </w:t>
            </w:r>
            <w:r w:rsidR="000C632F">
              <w:rPr>
                <w:b/>
                <w:lang w:val="es-ES_tradnl"/>
              </w:rPr>
              <w:t>75</w:t>
            </w:r>
            <w:r>
              <w:rPr>
                <w:b/>
                <w:lang w:val="es-ES_tradnl"/>
              </w:rPr>
              <w:t>%</w:t>
            </w:r>
          </w:p>
          <w:p w14:paraId="3F59F0EE" w14:textId="77777777" w:rsidR="00D268C6" w:rsidRDefault="00D268C6" w:rsidP="00C52C11">
            <w:pPr>
              <w:shd w:val="clear" w:color="auto" w:fill="D99594" w:themeFill="accent2" w:themeFillTint="99"/>
              <w:ind w:left="113" w:right="113"/>
              <w:rPr>
                <w:b/>
                <w:lang w:val="es-ES_tradnl"/>
              </w:rPr>
            </w:pPr>
            <w:r>
              <w:rPr>
                <w:b/>
                <w:lang w:val="es-ES_tradnl"/>
              </w:rPr>
              <w:t xml:space="preserve">EMPEORA: </w:t>
            </w:r>
            <w:r w:rsidR="000C632F">
              <w:rPr>
                <w:b/>
                <w:lang w:val="es-ES_tradnl"/>
              </w:rPr>
              <w:t>20</w:t>
            </w:r>
            <w:r>
              <w:rPr>
                <w:b/>
                <w:lang w:val="es-ES_tradnl"/>
              </w:rPr>
              <w:t>%</w:t>
            </w:r>
          </w:p>
          <w:p w14:paraId="787CB6EB" w14:textId="77777777" w:rsidR="00D268C6" w:rsidRPr="00925863" w:rsidRDefault="00D268C6" w:rsidP="00C87AEC">
            <w:pPr>
              <w:ind w:left="113" w:right="113"/>
              <w:rPr>
                <w:b/>
                <w:lang w:val="es-ES_tradnl"/>
              </w:rPr>
            </w:pPr>
          </w:p>
        </w:tc>
        <w:tc>
          <w:tcPr>
            <w:tcW w:w="1276" w:type="dxa"/>
            <w:textDirection w:val="btLr"/>
          </w:tcPr>
          <w:p w14:paraId="63825B1E" w14:textId="77777777" w:rsidR="00D268C6" w:rsidRDefault="00D268C6" w:rsidP="00CA5414">
            <w:pPr>
              <w:shd w:val="clear" w:color="auto" w:fill="FFFF66"/>
              <w:ind w:left="113" w:right="113"/>
              <w:jc w:val="both"/>
              <w:rPr>
                <w:b/>
                <w:lang w:val="es-ES_tradnl"/>
              </w:rPr>
            </w:pPr>
            <w:r>
              <w:rPr>
                <w:b/>
                <w:lang w:val="es-ES_tradnl"/>
              </w:rPr>
              <w:t>GRUPO 4</w:t>
            </w:r>
          </w:p>
          <w:p w14:paraId="1AEE7095" w14:textId="77777777" w:rsidR="00D268C6" w:rsidRDefault="00D268C6" w:rsidP="00C52C11">
            <w:pPr>
              <w:shd w:val="clear" w:color="auto" w:fill="C2D69B" w:themeFill="accent3" w:themeFillTint="99"/>
              <w:ind w:left="113" w:right="113"/>
              <w:rPr>
                <w:b/>
                <w:lang w:val="es-ES_tradnl"/>
              </w:rPr>
            </w:pPr>
            <w:r w:rsidRPr="00447253">
              <w:rPr>
                <w:b/>
                <w:lang w:val="es-ES_tradnl"/>
              </w:rPr>
              <w:t xml:space="preserve">MEJORA: </w:t>
            </w:r>
            <w:r>
              <w:rPr>
                <w:b/>
                <w:lang w:val="es-ES_tradnl"/>
              </w:rPr>
              <w:t xml:space="preserve"> 0%</w:t>
            </w:r>
          </w:p>
          <w:p w14:paraId="4861C012" w14:textId="77777777" w:rsidR="00D268C6" w:rsidRDefault="00D268C6" w:rsidP="00C52C11">
            <w:pPr>
              <w:shd w:val="clear" w:color="auto" w:fill="95B3D7" w:themeFill="accent1" w:themeFillTint="99"/>
              <w:ind w:left="113" w:right="113"/>
              <w:rPr>
                <w:b/>
                <w:lang w:val="es-ES_tradnl"/>
              </w:rPr>
            </w:pPr>
            <w:r>
              <w:rPr>
                <w:b/>
                <w:lang w:val="es-ES_tradnl"/>
              </w:rPr>
              <w:t xml:space="preserve">SE MANTIENE: </w:t>
            </w:r>
            <w:r w:rsidR="000C632F">
              <w:rPr>
                <w:b/>
                <w:lang w:val="es-ES_tradnl"/>
              </w:rPr>
              <w:t>95</w:t>
            </w:r>
            <w:r>
              <w:rPr>
                <w:b/>
                <w:lang w:val="es-ES_tradnl"/>
              </w:rPr>
              <w:t>%</w:t>
            </w:r>
          </w:p>
          <w:p w14:paraId="6912585D" w14:textId="77777777" w:rsidR="00D268C6" w:rsidRDefault="00D268C6" w:rsidP="00C52C11">
            <w:pPr>
              <w:shd w:val="clear" w:color="auto" w:fill="D99594" w:themeFill="accent2" w:themeFillTint="99"/>
              <w:ind w:left="113" w:right="113"/>
              <w:jc w:val="both"/>
              <w:rPr>
                <w:b/>
                <w:lang w:val="es-ES_tradnl"/>
              </w:rPr>
            </w:pPr>
            <w:r w:rsidRPr="00447253">
              <w:rPr>
                <w:b/>
                <w:lang w:val="es-ES_tradnl"/>
              </w:rPr>
              <w:t>EMPEORA</w:t>
            </w:r>
            <w:r>
              <w:rPr>
                <w:b/>
                <w:lang w:val="es-ES_tradnl"/>
              </w:rPr>
              <w:t xml:space="preserve">:  </w:t>
            </w:r>
            <w:r w:rsidR="000C632F">
              <w:rPr>
                <w:b/>
                <w:lang w:val="es-ES_tradnl"/>
              </w:rPr>
              <w:t>5</w:t>
            </w:r>
            <w:r>
              <w:rPr>
                <w:b/>
                <w:lang w:val="es-ES_tradnl"/>
              </w:rPr>
              <w:t>%</w:t>
            </w:r>
          </w:p>
          <w:p w14:paraId="7FD4E237" w14:textId="77777777" w:rsidR="00D268C6" w:rsidRPr="00925863" w:rsidRDefault="00D268C6" w:rsidP="00615875">
            <w:pPr>
              <w:ind w:left="113" w:right="113"/>
              <w:jc w:val="both"/>
              <w:rPr>
                <w:b/>
                <w:lang w:val="es-ES_tradnl"/>
              </w:rPr>
            </w:pPr>
          </w:p>
        </w:tc>
        <w:tc>
          <w:tcPr>
            <w:tcW w:w="1417" w:type="dxa"/>
            <w:textDirection w:val="btLr"/>
          </w:tcPr>
          <w:p w14:paraId="24F7508B" w14:textId="77777777" w:rsidR="000C632F" w:rsidRDefault="000C632F" w:rsidP="000C632F">
            <w:pPr>
              <w:shd w:val="clear" w:color="auto" w:fill="FFFF66"/>
              <w:ind w:left="113" w:right="113"/>
              <w:jc w:val="both"/>
              <w:rPr>
                <w:b/>
                <w:lang w:val="es-ES_tradnl"/>
              </w:rPr>
            </w:pPr>
            <w:r>
              <w:rPr>
                <w:b/>
                <w:lang w:val="es-ES_tradnl"/>
              </w:rPr>
              <w:t>GIT</w:t>
            </w:r>
          </w:p>
          <w:p w14:paraId="3ED9A203" w14:textId="77777777" w:rsidR="000C632F" w:rsidRDefault="000C632F" w:rsidP="000C632F">
            <w:pPr>
              <w:shd w:val="clear" w:color="auto" w:fill="C2D69B" w:themeFill="accent3" w:themeFillTint="99"/>
              <w:ind w:left="113" w:right="113"/>
              <w:jc w:val="both"/>
              <w:rPr>
                <w:b/>
                <w:lang w:val="es-ES_tradnl"/>
              </w:rPr>
            </w:pPr>
            <w:r>
              <w:rPr>
                <w:b/>
                <w:lang w:val="es-ES_tradnl"/>
              </w:rPr>
              <w:t>MEJORA: 5 %</w:t>
            </w:r>
          </w:p>
          <w:p w14:paraId="3E292BCD" w14:textId="77777777" w:rsidR="000C632F" w:rsidRDefault="000C632F" w:rsidP="000C632F">
            <w:pPr>
              <w:shd w:val="clear" w:color="auto" w:fill="8DB3E2" w:themeFill="text2" w:themeFillTint="66"/>
              <w:ind w:left="113" w:right="113"/>
              <w:jc w:val="both"/>
              <w:rPr>
                <w:b/>
                <w:lang w:val="es-ES_tradnl"/>
              </w:rPr>
            </w:pPr>
            <w:r>
              <w:rPr>
                <w:b/>
                <w:lang w:val="es-ES_tradnl"/>
              </w:rPr>
              <w:t>SE MANTIENE: 85%</w:t>
            </w:r>
          </w:p>
          <w:p w14:paraId="4C8221BA" w14:textId="77777777" w:rsidR="00D268C6" w:rsidRDefault="000C632F" w:rsidP="000C632F">
            <w:pPr>
              <w:shd w:val="clear" w:color="auto" w:fill="D99594" w:themeFill="accent2" w:themeFillTint="99"/>
              <w:ind w:left="113" w:right="113"/>
              <w:jc w:val="both"/>
              <w:rPr>
                <w:b/>
                <w:lang w:val="es-ES_tradnl"/>
              </w:rPr>
            </w:pPr>
            <w:r>
              <w:rPr>
                <w:b/>
                <w:lang w:val="es-ES_tradnl"/>
              </w:rPr>
              <w:t>EMPEORA: 10%</w:t>
            </w:r>
          </w:p>
        </w:tc>
      </w:tr>
      <w:tr w:rsidR="000C632F" w:rsidRPr="00925863" w14:paraId="70A02385" w14:textId="77777777" w:rsidTr="00683501">
        <w:trPr>
          <w:trHeight w:val="2401"/>
        </w:trPr>
        <w:tc>
          <w:tcPr>
            <w:tcW w:w="425" w:type="dxa"/>
            <w:vMerge/>
            <w:textDirection w:val="btLr"/>
          </w:tcPr>
          <w:p w14:paraId="47EF4B6E" w14:textId="77777777" w:rsidR="000C632F" w:rsidRPr="0025220F" w:rsidRDefault="000C632F" w:rsidP="0025220F">
            <w:pPr>
              <w:ind w:left="113" w:right="113"/>
              <w:jc w:val="both"/>
              <w:rPr>
                <w:b/>
                <w:lang w:val="es-ES_tradnl"/>
              </w:rPr>
            </w:pPr>
          </w:p>
        </w:tc>
        <w:tc>
          <w:tcPr>
            <w:tcW w:w="1418" w:type="dxa"/>
            <w:vMerge/>
          </w:tcPr>
          <w:p w14:paraId="422D87FD" w14:textId="77777777" w:rsidR="000C632F" w:rsidRPr="00894F13" w:rsidRDefault="000C632F" w:rsidP="008409B0">
            <w:pPr>
              <w:rPr>
                <w:sz w:val="20"/>
                <w:szCs w:val="20"/>
              </w:rPr>
            </w:pPr>
          </w:p>
        </w:tc>
        <w:tc>
          <w:tcPr>
            <w:tcW w:w="1418" w:type="dxa"/>
            <w:vMerge/>
          </w:tcPr>
          <w:p w14:paraId="67C6C442" w14:textId="77777777" w:rsidR="000C632F" w:rsidRPr="00894F13" w:rsidRDefault="000C632F" w:rsidP="008409B0">
            <w:pPr>
              <w:jc w:val="both"/>
              <w:rPr>
                <w:sz w:val="20"/>
                <w:szCs w:val="20"/>
                <w:lang w:val="es-ES_tradnl"/>
              </w:rPr>
            </w:pPr>
          </w:p>
        </w:tc>
        <w:tc>
          <w:tcPr>
            <w:tcW w:w="1275" w:type="dxa"/>
            <w:textDirection w:val="btLr"/>
          </w:tcPr>
          <w:p w14:paraId="4F63FF87" w14:textId="77777777" w:rsidR="000C632F" w:rsidRDefault="000C632F" w:rsidP="000C632F">
            <w:pPr>
              <w:shd w:val="clear" w:color="auto" w:fill="FFFF66"/>
              <w:ind w:left="113" w:right="113"/>
              <w:jc w:val="both"/>
              <w:rPr>
                <w:b/>
                <w:lang w:val="es-ES_tradnl"/>
              </w:rPr>
            </w:pPr>
            <w:r>
              <w:rPr>
                <w:b/>
                <w:lang w:val="es-ES_tradnl"/>
              </w:rPr>
              <w:t>DOMICLIO</w:t>
            </w:r>
          </w:p>
          <w:p w14:paraId="4A4EB8EE" w14:textId="77777777" w:rsidR="000C632F" w:rsidRDefault="000C632F" w:rsidP="000C632F">
            <w:pPr>
              <w:shd w:val="clear" w:color="auto" w:fill="C2D69B" w:themeFill="accent3" w:themeFillTint="99"/>
              <w:ind w:left="113" w:right="113"/>
              <w:rPr>
                <w:b/>
                <w:lang w:val="es-ES_tradnl"/>
              </w:rPr>
            </w:pPr>
            <w:r w:rsidRPr="00447253">
              <w:rPr>
                <w:b/>
                <w:lang w:val="es-ES_tradnl"/>
              </w:rPr>
              <w:t xml:space="preserve">MEJORA: </w:t>
            </w:r>
            <w:r>
              <w:rPr>
                <w:b/>
                <w:lang w:val="es-ES_tradnl"/>
              </w:rPr>
              <w:t xml:space="preserve"> 0%</w:t>
            </w:r>
          </w:p>
          <w:p w14:paraId="491968F6" w14:textId="77777777" w:rsidR="000C632F" w:rsidRDefault="000C632F" w:rsidP="000C632F">
            <w:pPr>
              <w:shd w:val="clear" w:color="auto" w:fill="95B3D7" w:themeFill="accent1" w:themeFillTint="99"/>
              <w:ind w:left="113" w:right="113"/>
              <w:rPr>
                <w:b/>
                <w:lang w:val="es-ES_tradnl"/>
              </w:rPr>
            </w:pPr>
            <w:r w:rsidRPr="00447253">
              <w:rPr>
                <w:b/>
                <w:lang w:val="es-ES_tradnl"/>
              </w:rPr>
              <w:t xml:space="preserve">SE MANTIENE: </w:t>
            </w:r>
            <w:r>
              <w:rPr>
                <w:b/>
                <w:lang w:val="es-ES_tradnl"/>
              </w:rPr>
              <w:t>20%</w:t>
            </w:r>
          </w:p>
          <w:p w14:paraId="6EDC91C9" w14:textId="77777777" w:rsidR="000C632F" w:rsidRDefault="000C632F" w:rsidP="000C632F">
            <w:pPr>
              <w:shd w:val="clear" w:color="auto" w:fill="D99594" w:themeFill="accent2" w:themeFillTint="99"/>
              <w:ind w:left="113" w:right="113"/>
              <w:jc w:val="both"/>
              <w:rPr>
                <w:b/>
                <w:lang w:val="es-ES_tradnl"/>
              </w:rPr>
            </w:pPr>
            <w:r w:rsidRPr="00447253">
              <w:rPr>
                <w:b/>
                <w:lang w:val="es-ES_tradnl"/>
              </w:rPr>
              <w:t>EMPEORA</w:t>
            </w:r>
            <w:r>
              <w:rPr>
                <w:b/>
                <w:lang w:val="es-ES_tradnl"/>
              </w:rPr>
              <w:t>: 80%</w:t>
            </w:r>
          </w:p>
        </w:tc>
        <w:tc>
          <w:tcPr>
            <w:tcW w:w="5245" w:type="dxa"/>
            <w:gridSpan w:val="4"/>
            <w:textDirection w:val="btLr"/>
          </w:tcPr>
          <w:p w14:paraId="1ED1C5DB" w14:textId="77777777" w:rsidR="000C632F" w:rsidRDefault="000C632F" w:rsidP="000C632F">
            <w:pPr>
              <w:rPr>
                <w:b/>
                <w:lang w:val="es-ES_tradnl"/>
              </w:rPr>
            </w:pPr>
          </w:p>
        </w:tc>
      </w:tr>
    </w:tbl>
    <w:p w14:paraId="4A7F91AA" w14:textId="77777777" w:rsidR="0025220F" w:rsidRDefault="0025220F" w:rsidP="0029183A">
      <w:pPr>
        <w:jc w:val="both"/>
        <w:rPr>
          <w:b/>
          <w:color w:val="7F7F7F"/>
          <w:lang w:val="es-ES_tradnl"/>
        </w:rPr>
      </w:pPr>
    </w:p>
    <w:p w14:paraId="79A24C19" w14:textId="77777777" w:rsidR="002A7ADC" w:rsidRDefault="002A7ADC" w:rsidP="0029183A">
      <w:pPr>
        <w:jc w:val="both"/>
        <w:rPr>
          <w:b/>
          <w:color w:val="7F7F7F"/>
          <w:lang w:val="es-ES_tradnl"/>
        </w:rPr>
      </w:pPr>
    </w:p>
    <w:tbl>
      <w:tblPr>
        <w:tblStyle w:val="Sombreadoclaro-nfasis2"/>
        <w:tblpPr w:leftFromText="141" w:rightFromText="141" w:vertAnchor="text" w:horzAnchor="margin" w:tblpY="1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2268"/>
        <w:gridCol w:w="2410"/>
      </w:tblGrid>
      <w:tr w:rsidR="003F54C2" w:rsidRPr="003F54C2" w14:paraId="4F88AA42" w14:textId="77777777" w:rsidTr="003F5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14:paraId="624E5E35" w14:textId="77777777" w:rsidR="002A7ADC" w:rsidRPr="003F54C2" w:rsidRDefault="002A7ADC" w:rsidP="002A7ADC">
            <w:pPr>
              <w:rPr>
                <w:color w:val="auto"/>
                <w:sz w:val="24"/>
                <w:szCs w:val="24"/>
              </w:rPr>
            </w:pPr>
          </w:p>
        </w:tc>
        <w:tc>
          <w:tcPr>
            <w:tcW w:w="2268" w:type="dxa"/>
            <w:tcBorders>
              <w:top w:val="none" w:sz="0" w:space="0" w:color="auto"/>
              <w:left w:val="none" w:sz="0" w:space="0" w:color="auto"/>
              <w:bottom w:val="none" w:sz="0" w:space="0" w:color="auto"/>
              <w:right w:val="none" w:sz="0" w:space="0" w:color="auto"/>
            </w:tcBorders>
            <w:shd w:val="clear" w:color="auto" w:fill="auto"/>
            <w:hideMark/>
          </w:tcPr>
          <w:p w14:paraId="73810339" w14:textId="77777777" w:rsidR="002A7ADC" w:rsidRPr="003F54C2" w:rsidRDefault="002A7ADC" w:rsidP="002A7ADC">
            <w:pPr>
              <w:cnfStyle w:val="100000000000" w:firstRow="1"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ALCORCÓN</w:t>
            </w:r>
          </w:p>
        </w:tc>
        <w:tc>
          <w:tcPr>
            <w:tcW w:w="2410" w:type="dxa"/>
            <w:tcBorders>
              <w:top w:val="none" w:sz="0" w:space="0" w:color="auto"/>
              <w:left w:val="none" w:sz="0" w:space="0" w:color="auto"/>
              <w:bottom w:val="none" w:sz="0" w:space="0" w:color="auto"/>
              <w:right w:val="none" w:sz="0" w:space="0" w:color="auto"/>
            </w:tcBorders>
            <w:shd w:val="clear" w:color="auto" w:fill="auto"/>
            <w:hideMark/>
          </w:tcPr>
          <w:p w14:paraId="37659818" w14:textId="77777777" w:rsidR="002A7ADC" w:rsidRPr="003F54C2" w:rsidRDefault="002A7ADC" w:rsidP="002A7ADC">
            <w:pPr>
              <w:cnfStyle w:val="100000000000" w:firstRow="1"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LEGANÉS</w:t>
            </w:r>
          </w:p>
        </w:tc>
      </w:tr>
      <w:tr w:rsidR="003F54C2" w:rsidRPr="003F54C2" w14:paraId="650F51F3" w14:textId="77777777" w:rsidTr="003F5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hideMark/>
          </w:tcPr>
          <w:p w14:paraId="48F88223" w14:textId="77777777" w:rsidR="002A7ADC" w:rsidRPr="003F54C2" w:rsidRDefault="002A7ADC" w:rsidP="002A7ADC">
            <w:pPr>
              <w:rPr>
                <w:color w:val="auto"/>
                <w:sz w:val="24"/>
                <w:szCs w:val="24"/>
              </w:rPr>
            </w:pPr>
            <w:r w:rsidRPr="003F54C2">
              <w:rPr>
                <w:color w:val="auto"/>
                <w:sz w:val="24"/>
                <w:szCs w:val="24"/>
              </w:rPr>
              <w:t>Nº USUARIOS ATENDIDOS</w:t>
            </w:r>
          </w:p>
        </w:tc>
        <w:tc>
          <w:tcPr>
            <w:tcW w:w="2268" w:type="dxa"/>
            <w:tcBorders>
              <w:left w:val="none" w:sz="0" w:space="0" w:color="auto"/>
              <w:right w:val="none" w:sz="0" w:space="0" w:color="auto"/>
            </w:tcBorders>
            <w:shd w:val="clear" w:color="auto" w:fill="auto"/>
            <w:hideMark/>
          </w:tcPr>
          <w:p w14:paraId="00A56298"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36 HOMBRES</w:t>
            </w:r>
          </w:p>
          <w:p w14:paraId="63C40795"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25 MUJERES</w:t>
            </w:r>
          </w:p>
          <w:p w14:paraId="7263B8F7"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TOTAL: 61</w:t>
            </w:r>
          </w:p>
        </w:tc>
        <w:tc>
          <w:tcPr>
            <w:tcW w:w="2410" w:type="dxa"/>
            <w:tcBorders>
              <w:left w:val="none" w:sz="0" w:space="0" w:color="auto"/>
              <w:right w:val="none" w:sz="0" w:space="0" w:color="auto"/>
            </w:tcBorders>
            <w:shd w:val="clear" w:color="auto" w:fill="auto"/>
            <w:hideMark/>
          </w:tcPr>
          <w:p w14:paraId="76BBDF3A"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27 HOMBRES</w:t>
            </w:r>
          </w:p>
          <w:p w14:paraId="206FABE2"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22 MUJERES</w:t>
            </w:r>
          </w:p>
          <w:p w14:paraId="7721C1A8"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TOTAL: 49</w:t>
            </w:r>
          </w:p>
        </w:tc>
      </w:tr>
      <w:tr w:rsidR="003F54C2" w:rsidRPr="003F54C2" w14:paraId="7F7D5517" w14:textId="77777777" w:rsidTr="002A7ADC">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7C7C44D" w14:textId="77777777" w:rsidR="002A7ADC" w:rsidRPr="003F54C2" w:rsidRDefault="002A7ADC" w:rsidP="002A7ADC">
            <w:pPr>
              <w:rPr>
                <w:color w:val="auto"/>
                <w:sz w:val="24"/>
                <w:szCs w:val="24"/>
              </w:rPr>
            </w:pPr>
            <w:r w:rsidRPr="003F54C2">
              <w:rPr>
                <w:color w:val="auto"/>
                <w:sz w:val="24"/>
                <w:szCs w:val="24"/>
              </w:rPr>
              <w:t>Nº BAJAS</w:t>
            </w:r>
          </w:p>
        </w:tc>
        <w:tc>
          <w:tcPr>
            <w:tcW w:w="2268" w:type="dxa"/>
            <w:shd w:val="clear" w:color="auto" w:fill="auto"/>
          </w:tcPr>
          <w:p w14:paraId="65C27C76" w14:textId="77777777" w:rsidR="002A7ADC" w:rsidRPr="003F54C2" w:rsidRDefault="002A7ADC" w:rsidP="002A7AD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10</w:t>
            </w:r>
          </w:p>
        </w:tc>
        <w:tc>
          <w:tcPr>
            <w:tcW w:w="2410" w:type="dxa"/>
            <w:shd w:val="clear" w:color="auto" w:fill="auto"/>
          </w:tcPr>
          <w:p w14:paraId="712DA770" w14:textId="77777777" w:rsidR="002A7ADC" w:rsidRPr="003F54C2" w:rsidRDefault="002A7ADC" w:rsidP="002A7AD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8</w:t>
            </w:r>
          </w:p>
        </w:tc>
      </w:tr>
      <w:tr w:rsidR="003F54C2" w:rsidRPr="003F54C2" w14:paraId="3B8DC52E" w14:textId="77777777" w:rsidTr="003F5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left w:val="none" w:sz="0" w:space="0" w:color="auto"/>
              <w:right w:val="none" w:sz="0" w:space="0" w:color="auto"/>
            </w:tcBorders>
            <w:shd w:val="clear" w:color="auto" w:fill="auto"/>
            <w:hideMark/>
          </w:tcPr>
          <w:p w14:paraId="063658A8" w14:textId="77777777" w:rsidR="002A7ADC" w:rsidRPr="003F54C2" w:rsidRDefault="002A7ADC" w:rsidP="002A7ADC">
            <w:pPr>
              <w:rPr>
                <w:color w:val="auto"/>
                <w:sz w:val="24"/>
                <w:szCs w:val="24"/>
              </w:rPr>
            </w:pPr>
            <w:r w:rsidRPr="003F54C2">
              <w:rPr>
                <w:color w:val="auto"/>
                <w:sz w:val="24"/>
                <w:szCs w:val="24"/>
              </w:rPr>
              <w:t>Nº SESIONES ANUALES</w:t>
            </w:r>
          </w:p>
        </w:tc>
        <w:tc>
          <w:tcPr>
            <w:tcW w:w="2268" w:type="dxa"/>
            <w:tcBorders>
              <w:left w:val="none" w:sz="0" w:space="0" w:color="auto"/>
              <w:right w:val="none" w:sz="0" w:space="0" w:color="auto"/>
            </w:tcBorders>
            <w:shd w:val="clear" w:color="auto" w:fill="auto"/>
          </w:tcPr>
          <w:p w14:paraId="6DF3DDE6"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GRUPALES: 356</w:t>
            </w:r>
          </w:p>
          <w:p w14:paraId="3F94BB96"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DOMICILIO: 3</w:t>
            </w:r>
          </w:p>
        </w:tc>
        <w:tc>
          <w:tcPr>
            <w:tcW w:w="2410" w:type="dxa"/>
            <w:tcBorders>
              <w:left w:val="none" w:sz="0" w:space="0" w:color="auto"/>
              <w:right w:val="none" w:sz="0" w:space="0" w:color="auto"/>
            </w:tcBorders>
            <w:shd w:val="clear" w:color="auto" w:fill="auto"/>
          </w:tcPr>
          <w:p w14:paraId="47ED4D39"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GRUPALES: 233</w:t>
            </w:r>
          </w:p>
          <w:p w14:paraId="75B8547A"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DOMICILIO: 40</w:t>
            </w:r>
          </w:p>
        </w:tc>
      </w:tr>
      <w:tr w:rsidR="003F54C2" w:rsidRPr="003F54C2" w14:paraId="4D3CA03D" w14:textId="77777777" w:rsidTr="002A7ADC">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48D24F1A" w14:textId="77777777" w:rsidR="002A7ADC" w:rsidRPr="003F54C2" w:rsidRDefault="002A7ADC" w:rsidP="002A7ADC">
            <w:pPr>
              <w:rPr>
                <w:color w:val="auto"/>
                <w:sz w:val="24"/>
                <w:szCs w:val="24"/>
              </w:rPr>
            </w:pPr>
          </w:p>
        </w:tc>
        <w:tc>
          <w:tcPr>
            <w:tcW w:w="4678" w:type="dxa"/>
            <w:gridSpan w:val="2"/>
            <w:shd w:val="clear" w:color="auto" w:fill="auto"/>
            <w:hideMark/>
          </w:tcPr>
          <w:p w14:paraId="473166AC" w14:textId="77777777" w:rsidR="002A7ADC" w:rsidRPr="003F54C2" w:rsidRDefault="002A7ADC" w:rsidP="002A7AD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ONLINE: 122</w:t>
            </w:r>
          </w:p>
        </w:tc>
      </w:tr>
      <w:tr w:rsidR="003F54C2" w:rsidRPr="003F54C2" w14:paraId="56456176" w14:textId="77777777" w:rsidTr="003F5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left w:val="none" w:sz="0" w:space="0" w:color="auto"/>
              <w:right w:val="none" w:sz="0" w:space="0" w:color="auto"/>
            </w:tcBorders>
            <w:shd w:val="clear" w:color="auto" w:fill="auto"/>
            <w:hideMark/>
          </w:tcPr>
          <w:p w14:paraId="29DC1024" w14:textId="77777777" w:rsidR="002A7ADC" w:rsidRPr="003F54C2" w:rsidRDefault="002A7ADC" w:rsidP="002A7ADC">
            <w:pPr>
              <w:rPr>
                <w:color w:val="auto"/>
                <w:sz w:val="24"/>
                <w:szCs w:val="24"/>
              </w:rPr>
            </w:pPr>
            <w:r w:rsidRPr="003F54C2">
              <w:rPr>
                <w:color w:val="auto"/>
                <w:sz w:val="24"/>
                <w:szCs w:val="24"/>
              </w:rPr>
              <w:t>Nº ATENCIONES ANUALES</w:t>
            </w:r>
          </w:p>
        </w:tc>
        <w:tc>
          <w:tcPr>
            <w:tcW w:w="2268" w:type="dxa"/>
            <w:tcBorders>
              <w:left w:val="none" w:sz="0" w:space="0" w:color="auto"/>
              <w:right w:val="none" w:sz="0" w:space="0" w:color="auto"/>
            </w:tcBorders>
            <w:shd w:val="clear" w:color="auto" w:fill="auto"/>
            <w:hideMark/>
          </w:tcPr>
          <w:p w14:paraId="7A63EF98"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GRUPALES: 890</w:t>
            </w:r>
          </w:p>
          <w:p w14:paraId="66EB9519"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DOMICILIO: 3</w:t>
            </w:r>
          </w:p>
        </w:tc>
        <w:tc>
          <w:tcPr>
            <w:tcW w:w="2410" w:type="dxa"/>
            <w:tcBorders>
              <w:left w:val="none" w:sz="0" w:space="0" w:color="auto"/>
              <w:right w:val="none" w:sz="0" w:space="0" w:color="auto"/>
            </w:tcBorders>
            <w:shd w:val="clear" w:color="auto" w:fill="auto"/>
            <w:hideMark/>
          </w:tcPr>
          <w:p w14:paraId="76C3DC16"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GRUPALES: 986</w:t>
            </w:r>
          </w:p>
          <w:p w14:paraId="52DF296F"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DOMICILIO: 40</w:t>
            </w:r>
          </w:p>
        </w:tc>
      </w:tr>
      <w:tr w:rsidR="003F54C2" w:rsidRPr="003F54C2" w14:paraId="5440323B" w14:textId="77777777" w:rsidTr="002A7ADC">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3EB8D96A" w14:textId="77777777" w:rsidR="002A7ADC" w:rsidRPr="003F54C2" w:rsidRDefault="002A7ADC" w:rsidP="002A7ADC">
            <w:pPr>
              <w:rPr>
                <w:color w:val="auto"/>
                <w:sz w:val="24"/>
                <w:szCs w:val="24"/>
              </w:rPr>
            </w:pPr>
          </w:p>
        </w:tc>
        <w:tc>
          <w:tcPr>
            <w:tcW w:w="4678" w:type="dxa"/>
            <w:gridSpan w:val="2"/>
            <w:shd w:val="clear" w:color="auto" w:fill="auto"/>
            <w:hideMark/>
          </w:tcPr>
          <w:p w14:paraId="5479806A" w14:textId="77777777" w:rsidR="002A7ADC" w:rsidRPr="003F54C2" w:rsidRDefault="002A7ADC" w:rsidP="002A7ADC">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ONLINE: 853</w:t>
            </w:r>
          </w:p>
        </w:tc>
      </w:tr>
      <w:tr w:rsidR="003F54C2" w:rsidRPr="003F54C2" w14:paraId="51DBCF8B" w14:textId="77777777" w:rsidTr="003F5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hideMark/>
          </w:tcPr>
          <w:p w14:paraId="3DD3E577" w14:textId="77777777" w:rsidR="002A7ADC" w:rsidRPr="003F54C2" w:rsidRDefault="002A7ADC" w:rsidP="002A7ADC">
            <w:pPr>
              <w:rPr>
                <w:color w:val="auto"/>
                <w:sz w:val="24"/>
                <w:szCs w:val="24"/>
              </w:rPr>
            </w:pPr>
            <w:r w:rsidRPr="003F54C2">
              <w:rPr>
                <w:color w:val="auto"/>
                <w:sz w:val="24"/>
                <w:szCs w:val="24"/>
              </w:rPr>
              <w:t>Nº VALORACIONES</w:t>
            </w:r>
          </w:p>
        </w:tc>
        <w:tc>
          <w:tcPr>
            <w:tcW w:w="2268" w:type="dxa"/>
            <w:tcBorders>
              <w:left w:val="none" w:sz="0" w:space="0" w:color="auto"/>
              <w:right w:val="none" w:sz="0" w:space="0" w:color="auto"/>
            </w:tcBorders>
            <w:shd w:val="clear" w:color="auto" w:fill="auto"/>
            <w:hideMark/>
          </w:tcPr>
          <w:p w14:paraId="0516CC84"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22</w:t>
            </w:r>
          </w:p>
        </w:tc>
        <w:tc>
          <w:tcPr>
            <w:tcW w:w="2410" w:type="dxa"/>
            <w:tcBorders>
              <w:left w:val="none" w:sz="0" w:space="0" w:color="auto"/>
              <w:right w:val="none" w:sz="0" w:space="0" w:color="auto"/>
            </w:tcBorders>
            <w:shd w:val="clear" w:color="auto" w:fill="auto"/>
            <w:hideMark/>
          </w:tcPr>
          <w:p w14:paraId="56B0A5F7" w14:textId="77777777" w:rsidR="002A7ADC" w:rsidRPr="003F54C2" w:rsidRDefault="002A7ADC" w:rsidP="002A7AD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18</w:t>
            </w:r>
          </w:p>
        </w:tc>
      </w:tr>
      <w:tr w:rsidR="003F54C2" w:rsidRPr="003F54C2" w14:paraId="06556183" w14:textId="77777777" w:rsidTr="002A7ADC">
        <w:tc>
          <w:tcPr>
            <w:cnfStyle w:val="001000000000" w:firstRow="0" w:lastRow="0" w:firstColumn="1" w:lastColumn="0" w:oddVBand="0" w:evenVBand="0" w:oddHBand="0" w:evenHBand="0" w:firstRowFirstColumn="0" w:firstRowLastColumn="0" w:lastRowFirstColumn="0" w:lastRowLastColumn="0"/>
            <w:tcW w:w="3085" w:type="dxa"/>
            <w:shd w:val="clear" w:color="auto" w:fill="auto"/>
            <w:hideMark/>
          </w:tcPr>
          <w:p w14:paraId="78B5E707" w14:textId="77777777" w:rsidR="002A7ADC" w:rsidRPr="003F54C2" w:rsidRDefault="002A7ADC" w:rsidP="002A7ADC">
            <w:pPr>
              <w:rPr>
                <w:color w:val="auto"/>
                <w:sz w:val="24"/>
                <w:szCs w:val="24"/>
              </w:rPr>
            </w:pPr>
            <w:r w:rsidRPr="003F54C2">
              <w:rPr>
                <w:color w:val="auto"/>
                <w:sz w:val="24"/>
                <w:szCs w:val="24"/>
              </w:rPr>
              <w:t>Nº PAFAS</w:t>
            </w:r>
          </w:p>
        </w:tc>
        <w:tc>
          <w:tcPr>
            <w:tcW w:w="2268" w:type="dxa"/>
            <w:shd w:val="clear" w:color="auto" w:fill="auto"/>
            <w:hideMark/>
          </w:tcPr>
          <w:p w14:paraId="756CE815" w14:textId="77777777" w:rsidR="002A7ADC" w:rsidRPr="003F54C2" w:rsidRDefault="002A7ADC" w:rsidP="002A7AD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20</w:t>
            </w:r>
          </w:p>
        </w:tc>
        <w:tc>
          <w:tcPr>
            <w:tcW w:w="2410" w:type="dxa"/>
            <w:shd w:val="clear" w:color="auto" w:fill="auto"/>
            <w:hideMark/>
          </w:tcPr>
          <w:p w14:paraId="6E10673C" w14:textId="77777777" w:rsidR="002A7ADC" w:rsidRPr="003F54C2" w:rsidRDefault="002A7ADC" w:rsidP="002A7AD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3F54C2">
              <w:rPr>
                <w:color w:val="auto"/>
                <w:sz w:val="24"/>
                <w:szCs w:val="24"/>
              </w:rPr>
              <w:t>20</w:t>
            </w:r>
          </w:p>
        </w:tc>
      </w:tr>
      <w:tr w:rsidR="003F54C2" w:rsidRPr="003F54C2" w14:paraId="5F575E36" w14:textId="77777777" w:rsidTr="003F5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shd w:val="clear" w:color="auto" w:fill="auto"/>
            <w:hideMark/>
          </w:tcPr>
          <w:p w14:paraId="148A83AF" w14:textId="77777777" w:rsidR="002A7ADC" w:rsidRPr="003F54C2" w:rsidRDefault="002A7ADC" w:rsidP="002A7ADC">
            <w:pPr>
              <w:rPr>
                <w:color w:val="auto"/>
                <w:sz w:val="24"/>
                <w:szCs w:val="24"/>
              </w:rPr>
            </w:pPr>
            <w:r w:rsidRPr="003F54C2">
              <w:rPr>
                <w:color w:val="auto"/>
                <w:sz w:val="24"/>
                <w:szCs w:val="24"/>
              </w:rPr>
              <w:t>Nº REUNIONES EQUIPO</w:t>
            </w:r>
          </w:p>
        </w:tc>
        <w:tc>
          <w:tcPr>
            <w:tcW w:w="4678" w:type="dxa"/>
            <w:gridSpan w:val="2"/>
            <w:tcBorders>
              <w:left w:val="none" w:sz="0" w:space="0" w:color="auto"/>
              <w:right w:val="none" w:sz="0" w:space="0" w:color="auto"/>
            </w:tcBorders>
            <w:shd w:val="clear" w:color="auto" w:fill="auto"/>
            <w:hideMark/>
          </w:tcPr>
          <w:p w14:paraId="20EA80AE" w14:textId="77777777" w:rsidR="002A7ADC" w:rsidRPr="003F54C2" w:rsidRDefault="002A7ADC" w:rsidP="002A7ADC">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3F54C2">
              <w:rPr>
                <w:color w:val="auto"/>
                <w:sz w:val="24"/>
                <w:szCs w:val="24"/>
              </w:rPr>
              <w:t>22</w:t>
            </w:r>
          </w:p>
        </w:tc>
      </w:tr>
    </w:tbl>
    <w:p w14:paraId="35C63701" w14:textId="77777777" w:rsidR="00F967C4" w:rsidRPr="00F967C4" w:rsidRDefault="00F967C4" w:rsidP="0029183A">
      <w:pPr>
        <w:jc w:val="both"/>
        <w:rPr>
          <w:lang w:val="es-ES_tradnl"/>
        </w:rPr>
      </w:pPr>
      <w:r w:rsidRPr="00F967C4">
        <w:rPr>
          <w:lang w:val="es-ES_tradnl"/>
        </w:rPr>
        <w:t>Esta tabla además recoge el total de valoraciones realizadas en ambas sedes, los PAFA completados y las reuniones de equipo.</w:t>
      </w:r>
    </w:p>
    <w:p w14:paraId="1038DEBC" w14:textId="77777777" w:rsidR="00F967C4" w:rsidRDefault="00F967C4" w:rsidP="0029183A">
      <w:pPr>
        <w:jc w:val="both"/>
        <w:rPr>
          <w:b/>
          <w:color w:val="7F7F7F"/>
          <w:lang w:val="es-ES_tradnl"/>
        </w:rPr>
      </w:pPr>
    </w:p>
    <w:p w14:paraId="70C57CB4" w14:textId="77777777" w:rsidR="00F967C4" w:rsidRPr="00E9756F" w:rsidRDefault="00F967C4" w:rsidP="0029183A">
      <w:pPr>
        <w:jc w:val="both"/>
        <w:rPr>
          <w:b/>
          <w:color w:val="7F7F7F"/>
          <w:lang w:val="es-ES_tradnl"/>
        </w:rPr>
      </w:pPr>
    </w:p>
    <w:p w14:paraId="634DFE40" w14:textId="77777777" w:rsidR="00F967C4" w:rsidRDefault="00F967C4" w:rsidP="0029183A">
      <w:pPr>
        <w:pStyle w:val="Ttulo3"/>
        <w:spacing w:after="240"/>
        <w:rPr>
          <w:rFonts w:asciiTheme="minorHAnsi" w:hAnsiTheme="minorHAnsi" w:cstheme="minorHAnsi"/>
          <w:color w:val="808080" w:themeColor="background1" w:themeShade="80"/>
        </w:rPr>
      </w:pPr>
      <w:bookmarkStart w:id="0" w:name="_Toc9342866"/>
      <w:bookmarkStart w:id="1" w:name="_Toc9343085"/>
      <w:bookmarkStart w:id="2" w:name="_Toc9445031"/>
    </w:p>
    <w:p w14:paraId="421FB6A4" w14:textId="77777777" w:rsidR="00F967C4" w:rsidRDefault="00F967C4" w:rsidP="0029183A">
      <w:pPr>
        <w:pStyle w:val="Ttulo3"/>
        <w:spacing w:after="240"/>
        <w:rPr>
          <w:rFonts w:asciiTheme="minorHAnsi" w:hAnsiTheme="minorHAnsi" w:cstheme="minorHAnsi"/>
          <w:color w:val="808080" w:themeColor="background1" w:themeShade="80"/>
        </w:rPr>
      </w:pPr>
    </w:p>
    <w:p w14:paraId="55AE7FCD" w14:textId="77777777" w:rsidR="00F967C4" w:rsidRDefault="00F967C4" w:rsidP="0029183A">
      <w:pPr>
        <w:pStyle w:val="Ttulo3"/>
        <w:spacing w:after="240"/>
        <w:rPr>
          <w:rFonts w:asciiTheme="minorHAnsi" w:hAnsiTheme="minorHAnsi" w:cstheme="minorHAnsi"/>
          <w:color w:val="808080" w:themeColor="background1" w:themeShade="80"/>
        </w:rPr>
      </w:pPr>
    </w:p>
    <w:p w14:paraId="2269CD97" w14:textId="77777777" w:rsidR="00F967C4" w:rsidRDefault="00F967C4" w:rsidP="0029183A">
      <w:pPr>
        <w:pStyle w:val="Ttulo3"/>
        <w:spacing w:after="240"/>
        <w:rPr>
          <w:rFonts w:asciiTheme="minorHAnsi" w:hAnsiTheme="minorHAnsi" w:cstheme="minorHAnsi"/>
          <w:color w:val="808080" w:themeColor="background1" w:themeShade="80"/>
        </w:rPr>
      </w:pPr>
    </w:p>
    <w:p w14:paraId="5000E5D5" w14:textId="77777777" w:rsidR="00F967C4" w:rsidRDefault="00F967C4" w:rsidP="0029183A">
      <w:pPr>
        <w:pStyle w:val="Ttulo3"/>
        <w:spacing w:after="240"/>
        <w:rPr>
          <w:rFonts w:asciiTheme="minorHAnsi" w:hAnsiTheme="minorHAnsi" w:cstheme="minorHAnsi"/>
          <w:color w:val="808080" w:themeColor="background1" w:themeShade="80"/>
        </w:rPr>
      </w:pPr>
    </w:p>
    <w:p w14:paraId="4D7DFD43" w14:textId="77777777" w:rsidR="00315C77" w:rsidRDefault="00315C77" w:rsidP="00315C77">
      <w:pPr>
        <w:rPr>
          <w:lang w:eastAsia="en-US"/>
        </w:rPr>
      </w:pPr>
    </w:p>
    <w:p w14:paraId="7569C7DB" w14:textId="77777777" w:rsidR="00315C77" w:rsidRDefault="00315C77" w:rsidP="00315C77">
      <w:pPr>
        <w:rPr>
          <w:lang w:eastAsia="en-US"/>
        </w:rPr>
      </w:pPr>
    </w:p>
    <w:p w14:paraId="76251890" w14:textId="77777777" w:rsidR="00315C77" w:rsidRDefault="00315C77" w:rsidP="00315C77">
      <w:pPr>
        <w:rPr>
          <w:lang w:eastAsia="en-US"/>
        </w:rPr>
      </w:pPr>
    </w:p>
    <w:p w14:paraId="082C3DD5" w14:textId="77777777" w:rsidR="00315C77" w:rsidRDefault="003C2FEB" w:rsidP="00315C77">
      <w:pPr>
        <w:rPr>
          <w:lang w:eastAsia="en-US"/>
        </w:rPr>
      </w:pPr>
      <w:r>
        <w:rPr>
          <w:lang w:eastAsia="en-US"/>
        </w:rPr>
        <w:t>Del cuestionario de satisfacción</w:t>
      </w:r>
      <w:r w:rsidR="00492AAE">
        <w:rPr>
          <w:lang w:eastAsia="en-US"/>
        </w:rPr>
        <w:t xml:space="preserve"> presentado a los usuarios que reciben terapia presencial</w:t>
      </w:r>
      <w:r w:rsidR="00E07A03">
        <w:rPr>
          <w:lang w:eastAsia="en-US"/>
        </w:rPr>
        <w:t xml:space="preserve"> y online</w:t>
      </w:r>
      <w:r w:rsidR="00492AAE">
        <w:rPr>
          <w:lang w:eastAsia="en-US"/>
        </w:rPr>
        <w:t>,</w:t>
      </w:r>
      <w:r>
        <w:rPr>
          <w:lang w:eastAsia="en-US"/>
        </w:rPr>
        <w:t xml:space="preserve"> se extrae la siguiente información:</w:t>
      </w:r>
    </w:p>
    <w:p w14:paraId="244CCF0D" w14:textId="77777777" w:rsidR="003F54C2" w:rsidRDefault="002912E7" w:rsidP="00BF5FDE">
      <w:pPr>
        <w:jc w:val="both"/>
        <w:rPr>
          <w:lang w:eastAsia="en-US"/>
        </w:rPr>
      </w:pPr>
      <w:r>
        <w:rPr>
          <w:lang w:eastAsia="en-US"/>
        </w:rPr>
        <w:t>La mayor parte de los usuarios conocen los síntomas que trabajamos e</w:t>
      </w:r>
      <w:r w:rsidR="003F54C2">
        <w:rPr>
          <w:lang w:eastAsia="en-US"/>
        </w:rPr>
        <w:t>n Logopedia, como por ejemplo, dificultades para tragar,</w:t>
      </w:r>
      <w:r>
        <w:rPr>
          <w:lang w:eastAsia="en-US"/>
        </w:rPr>
        <w:t xml:space="preserve"> </w:t>
      </w:r>
      <w:r w:rsidR="00492AAE">
        <w:rPr>
          <w:lang w:eastAsia="en-US"/>
        </w:rPr>
        <w:t>micrografía e</w:t>
      </w:r>
      <w:r w:rsidR="003F54C2">
        <w:rPr>
          <w:lang w:eastAsia="en-US"/>
        </w:rPr>
        <w:t xml:space="preserve"> hipofonía. Casi la totalidad de usuarios conocen pautas enseñadas en </w:t>
      </w:r>
      <w:r w:rsidR="00E07A03">
        <w:rPr>
          <w:lang w:eastAsia="en-US"/>
        </w:rPr>
        <w:t>la terapia</w:t>
      </w:r>
      <w:r w:rsidR="003F54C2">
        <w:rPr>
          <w:lang w:eastAsia="en-US"/>
        </w:rPr>
        <w:t xml:space="preserve"> para tener una mejor calidad de vida</w:t>
      </w:r>
      <w:r w:rsidR="00492AAE">
        <w:rPr>
          <w:lang w:eastAsia="en-US"/>
        </w:rPr>
        <w:t xml:space="preserve">, como </w:t>
      </w:r>
      <w:r w:rsidR="003F54C2">
        <w:rPr>
          <w:lang w:eastAsia="en-US"/>
        </w:rPr>
        <w:t>determinadas posturas para tragar mejor, inspirar mucho aire y do</w:t>
      </w:r>
      <w:r w:rsidR="00E07A03">
        <w:rPr>
          <w:lang w:eastAsia="en-US"/>
        </w:rPr>
        <w:t>sificarlo cuando estén hablando.</w:t>
      </w:r>
    </w:p>
    <w:p w14:paraId="31AFE1D1" w14:textId="77777777" w:rsidR="003F54C2" w:rsidRDefault="003F54C2" w:rsidP="00BF5FDE">
      <w:pPr>
        <w:jc w:val="both"/>
      </w:pPr>
      <w:r w:rsidRPr="00BF5FDE">
        <w:t>Algunos no conocían el objetiv</w:t>
      </w:r>
      <w:r w:rsidR="00E07A03">
        <w:t>o de la</w:t>
      </w:r>
      <w:r w:rsidRPr="00BF5FDE">
        <w:t xml:space="preserve"> Logopedia porque acab</w:t>
      </w:r>
      <w:r w:rsidR="00492AAE">
        <w:t>aban de llegar a la Asociación. E</w:t>
      </w:r>
      <w:r w:rsidRPr="00BF5FDE">
        <w:t xml:space="preserve">l resto de usuarios afirmaron que realizar </w:t>
      </w:r>
      <w:r w:rsidR="00E07A03">
        <w:t xml:space="preserve">esta terapia </w:t>
      </w:r>
      <w:r w:rsidRPr="00BF5FDE">
        <w:t>es muy útil y práctico para mejorar su calidad de vida.</w:t>
      </w:r>
    </w:p>
    <w:p w14:paraId="4376DC54" w14:textId="77777777" w:rsidR="00492AAE" w:rsidRDefault="00BF5FDE" w:rsidP="00BF5FDE">
      <w:pPr>
        <w:jc w:val="both"/>
      </w:pPr>
      <w:r w:rsidRPr="00BF5FDE">
        <w:t xml:space="preserve">Todos los usuarios afirmaron que acuden contentos a la terapia y que pueden expresar sus opiniones, dudas, miedos… </w:t>
      </w:r>
      <w:r w:rsidR="00492AAE">
        <w:t xml:space="preserve">tanto </w:t>
      </w:r>
      <w:r w:rsidRPr="00BF5FDE">
        <w:t xml:space="preserve">en grupo como </w:t>
      </w:r>
      <w:r w:rsidR="00E07A03">
        <w:t xml:space="preserve">a </w:t>
      </w:r>
      <w:r w:rsidRPr="00BF5FDE">
        <w:t xml:space="preserve">la terapeuta. </w:t>
      </w:r>
    </w:p>
    <w:p w14:paraId="41EF4E58" w14:textId="77777777" w:rsidR="00382D22" w:rsidRPr="00BF5FDE" w:rsidRDefault="00BF5FDE" w:rsidP="00BF5FDE">
      <w:pPr>
        <w:jc w:val="both"/>
      </w:pPr>
      <w:r w:rsidRPr="00BF5FDE">
        <w:lastRenderedPageBreak/>
        <w:t xml:space="preserve">Conocen los recursos materiales que utilizamos en terapia, como velas, </w:t>
      </w:r>
      <w:proofErr w:type="spellStart"/>
      <w:r w:rsidRPr="00BF5FDE">
        <w:t>pomperos</w:t>
      </w:r>
      <w:proofErr w:type="spellEnd"/>
      <w:r w:rsidRPr="00BF5FDE">
        <w:t>, globos, papel, lápiz, tablet</w:t>
      </w:r>
      <w:r w:rsidR="00492AAE">
        <w:t>a</w:t>
      </w:r>
      <w:r w:rsidRPr="00BF5FDE">
        <w:t>…</w:t>
      </w:r>
    </w:p>
    <w:p w14:paraId="149D58EB" w14:textId="3576ECC6" w:rsidR="00155233" w:rsidRDefault="00492AAE" w:rsidP="00BF5FDE">
      <w:pPr>
        <w:jc w:val="both"/>
      </w:pPr>
      <w:r>
        <w:t>Lo único negativo que señalaron fue que aunque el</w:t>
      </w:r>
      <w:r w:rsidR="00BF5FDE" w:rsidRPr="00BF5FDE">
        <w:t xml:space="preserve"> </w:t>
      </w:r>
      <w:r w:rsidR="00155233" w:rsidRPr="00BF5FDE">
        <w:t>número de sesiones</w:t>
      </w:r>
      <w:r>
        <w:t xml:space="preserve"> es adecuado</w:t>
      </w:r>
      <w:r w:rsidR="00BF5FDE" w:rsidRPr="00BF5FDE">
        <w:t>,</w:t>
      </w:r>
      <w:r w:rsidR="00155233" w:rsidRPr="00BF5FDE">
        <w:t xml:space="preserve"> consideran que deberían ser </w:t>
      </w:r>
      <w:r>
        <w:t>de una hora.</w:t>
      </w:r>
      <w:r w:rsidR="00E07A03">
        <w:t xml:space="preserve"> Además, algunos usuarios, que hacen la terapia a través de videollamada, comentaron que cuando sólo se conectan una o dos personas se hace más “aburrida” y menos dinámica la sesión.</w:t>
      </w:r>
    </w:p>
    <w:p w14:paraId="2E663C86" w14:textId="77777777" w:rsidR="00856580" w:rsidRPr="00BF5FDE" w:rsidRDefault="00856580" w:rsidP="00BF5FDE">
      <w:pPr>
        <w:jc w:val="both"/>
      </w:pPr>
    </w:p>
    <w:p w14:paraId="1CA20A24" w14:textId="77777777" w:rsidR="0029183A" w:rsidRPr="002A31DF" w:rsidRDefault="0029183A" w:rsidP="0029183A">
      <w:pPr>
        <w:pStyle w:val="Ttulo3"/>
        <w:spacing w:after="240"/>
        <w:rPr>
          <w:rFonts w:asciiTheme="minorHAnsi" w:hAnsiTheme="minorHAnsi" w:cstheme="minorHAnsi"/>
          <w:color w:val="808080" w:themeColor="background1" w:themeShade="80"/>
        </w:rPr>
      </w:pPr>
      <w:r w:rsidRPr="002A31DF">
        <w:rPr>
          <w:rFonts w:asciiTheme="minorHAnsi" w:hAnsiTheme="minorHAnsi" w:cstheme="minorHAnsi"/>
          <w:color w:val="808080" w:themeColor="background1" w:themeShade="80"/>
        </w:rPr>
        <w:t>RECURSOS</w:t>
      </w:r>
      <w:bookmarkEnd w:id="0"/>
      <w:bookmarkEnd w:id="1"/>
      <w:bookmarkEnd w:id="2"/>
    </w:p>
    <w:p w14:paraId="0F6BD575" w14:textId="77777777" w:rsidR="0029183A" w:rsidRDefault="007D4DBC" w:rsidP="0029183A">
      <w:r>
        <w:t>Durante este año se han requerido</w:t>
      </w:r>
      <w:r w:rsidR="0029183A">
        <w:t xml:space="preserve"> los siguientes recursos detalla</w:t>
      </w:r>
      <w:r w:rsidR="00EB4A62">
        <w:t>dos</w:t>
      </w:r>
      <w:r w:rsidR="0029183A">
        <w:t xml:space="preserve"> a continuación. Todos ellos están disponibles en la asociación, aunque los recursos materiales, por su lógico deterioro</w:t>
      </w:r>
      <w:r w:rsidR="00B715A9">
        <w:t>,</w:t>
      </w:r>
      <w:r w:rsidR="0029183A">
        <w:t xml:space="preserve"> es habitual la reposición de cualquiera de ellos.</w:t>
      </w:r>
    </w:p>
    <w:p w14:paraId="36E89CD5" w14:textId="77777777" w:rsidR="00CC353E" w:rsidRDefault="00CC353E" w:rsidP="00CC353E">
      <w:pPr>
        <w:pStyle w:val="Prrafodelista"/>
        <w:numPr>
          <w:ilvl w:val="0"/>
          <w:numId w:val="15"/>
        </w:numPr>
      </w:pPr>
      <w:r>
        <w:t>RECURSOS HUMANOS</w:t>
      </w:r>
      <w:r w:rsidR="00D11978">
        <w:t xml:space="preserve"> </w:t>
      </w:r>
    </w:p>
    <w:p w14:paraId="14D55B1E" w14:textId="77777777" w:rsidR="00D11978" w:rsidRDefault="00D11978" w:rsidP="00D11978">
      <w:pPr>
        <w:pStyle w:val="Prrafodelista"/>
        <w:numPr>
          <w:ilvl w:val="1"/>
          <w:numId w:val="15"/>
        </w:numPr>
        <w:spacing w:after="160" w:line="259" w:lineRule="auto"/>
      </w:pPr>
      <w:r>
        <w:t xml:space="preserve">Logopeda. </w:t>
      </w:r>
    </w:p>
    <w:p w14:paraId="5815492A" w14:textId="77777777" w:rsidR="00D11978" w:rsidRDefault="00D11978" w:rsidP="00D11978">
      <w:pPr>
        <w:pStyle w:val="Prrafodelista"/>
        <w:numPr>
          <w:ilvl w:val="2"/>
          <w:numId w:val="15"/>
        </w:numPr>
        <w:spacing w:after="160" w:line="259" w:lineRule="auto"/>
      </w:pPr>
      <w:r>
        <w:t xml:space="preserve">Funciones: </w:t>
      </w:r>
    </w:p>
    <w:p w14:paraId="43A4C419" w14:textId="77777777" w:rsidR="00D11978" w:rsidRDefault="00D11978" w:rsidP="00D11978">
      <w:pPr>
        <w:pStyle w:val="Prrafodelista"/>
        <w:numPr>
          <w:ilvl w:val="3"/>
          <w:numId w:val="15"/>
        </w:numPr>
        <w:spacing w:after="160" w:line="259" w:lineRule="auto"/>
      </w:pPr>
      <w:r>
        <w:t>Diseño de la memoria</w:t>
      </w:r>
    </w:p>
    <w:p w14:paraId="2303C5E1" w14:textId="77777777" w:rsidR="00D11978" w:rsidRDefault="00D11978" w:rsidP="00D11978">
      <w:pPr>
        <w:pStyle w:val="Prrafodelista"/>
        <w:numPr>
          <w:ilvl w:val="3"/>
          <w:numId w:val="15"/>
        </w:numPr>
        <w:spacing w:after="160" w:line="259" w:lineRule="auto"/>
      </w:pPr>
      <w:r>
        <w:t xml:space="preserve">Valoración de </w:t>
      </w:r>
      <w:r w:rsidR="00F967C4">
        <w:t>necesidades y elaboración de PAFA</w:t>
      </w:r>
    </w:p>
    <w:p w14:paraId="62CB1790" w14:textId="77777777" w:rsidR="00D11978" w:rsidRDefault="00D11978" w:rsidP="00D11978">
      <w:pPr>
        <w:pStyle w:val="Prrafodelista"/>
        <w:numPr>
          <w:ilvl w:val="3"/>
          <w:numId w:val="15"/>
        </w:numPr>
        <w:spacing w:after="160" w:line="259" w:lineRule="auto"/>
      </w:pPr>
      <w:r>
        <w:t>Desarrollo de las sesiones de logopedia</w:t>
      </w:r>
    </w:p>
    <w:p w14:paraId="2453CC73" w14:textId="77777777" w:rsidR="00D11978" w:rsidRDefault="00D11978" w:rsidP="00D11978">
      <w:pPr>
        <w:pStyle w:val="Prrafodelista"/>
        <w:numPr>
          <w:ilvl w:val="3"/>
          <w:numId w:val="15"/>
        </w:numPr>
        <w:spacing w:after="160" w:line="259" w:lineRule="auto"/>
      </w:pPr>
      <w:r>
        <w:t>Seguimiento y evaluación de la memoria</w:t>
      </w:r>
    </w:p>
    <w:p w14:paraId="3DD72926" w14:textId="77777777" w:rsidR="00D11978" w:rsidRDefault="00492AAE" w:rsidP="00D11978">
      <w:pPr>
        <w:pStyle w:val="Prrafodelista"/>
        <w:numPr>
          <w:ilvl w:val="2"/>
          <w:numId w:val="15"/>
        </w:numPr>
        <w:spacing w:after="160" w:line="259" w:lineRule="auto"/>
      </w:pPr>
      <w:r>
        <w:t>Experiencia: 13</w:t>
      </w:r>
      <w:r w:rsidR="00F967C4">
        <w:t xml:space="preserve"> años como logopeda, de los cuales </w:t>
      </w:r>
      <w:r>
        <w:t>9</w:t>
      </w:r>
      <w:r w:rsidR="00F967C4">
        <w:t xml:space="preserve"> trabajando con  personas con párkinson</w:t>
      </w:r>
    </w:p>
    <w:p w14:paraId="02527AB0" w14:textId="77777777" w:rsidR="00D11978" w:rsidRDefault="00D11978" w:rsidP="00D11978">
      <w:pPr>
        <w:pStyle w:val="Prrafodelista"/>
        <w:numPr>
          <w:ilvl w:val="1"/>
          <w:numId w:val="15"/>
        </w:numPr>
        <w:spacing w:after="160" w:line="259" w:lineRule="auto"/>
      </w:pPr>
      <w:r>
        <w:t>Usuarios de la terapia</w:t>
      </w:r>
    </w:p>
    <w:p w14:paraId="31396A49" w14:textId="77777777" w:rsidR="0029183A" w:rsidRPr="00D11978" w:rsidRDefault="0029183A" w:rsidP="0029183A">
      <w:pPr>
        <w:pStyle w:val="Ttulo3"/>
        <w:numPr>
          <w:ilvl w:val="0"/>
          <w:numId w:val="15"/>
        </w:numPr>
        <w:rPr>
          <w:rFonts w:asciiTheme="minorHAnsi" w:hAnsiTheme="minorHAnsi" w:cstheme="minorHAnsi"/>
          <w:b w:val="0"/>
          <w:color w:val="auto"/>
        </w:rPr>
      </w:pPr>
      <w:bookmarkStart w:id="3" w:name="_Toc9342867"/>
      <w:bookmarkStart w:id="4" w:name="_Toc9343086"/>
      <w:bookmarkStart w:id="5" w:name="_Toc9445032"/>
      <w:r w:rsidRPr="00D11978">
        <w:rPr>
          <w:rFonts w:asciiTheme="minorHAnsi" w:hAnsiTheme="minorHAnsi" w:cstheme="minorHAnsi"/>
          <w:b w:val="0"/>
          <w:color w:val="auto"/>
        </w:rPr>
        <w:t>RECURSOS MATERIALES</w:t>
      </w:r>
      <w:bookmarkEnd w:id="3"/>
      <w:bookmarkEnd w:id="4"/>
      <w:bookmarkEnd w:id="5"/>
    </w:p>
    <w:p w14:paraId="02AF3CC8" w14:textId="77777777" w:rsidR="0029183A" w:rsidRPr="00F344D2" w:rsidRDefault="0029183A" w:rsidP="0029183A">
      <w:pPr>
        <w:pStyle w:val="Prrafodelista"/>
        <w:numPr>
          <w:ilvl w:val="0"/>
          <w:numId w:val="22"/>
        </w:numPr>
      </w:pPr>
      <w:r w:rsidRPr="00F344D2">
        <w:rPr>
          <w:lang w:val="es-ES_tradnl"/>
        </w:rPr>
        <w:t xml:space="preserve">Infraestructuras: </w:t>
      </w:r>
      <w:r w:rsidR="00B715A9">
        <w:rPr>
          <w:lang w:val="es-ES_tradnl"/>
        </w:rPr>
        <w:t xml:space="preserve">un </w:t>
      </w:r>
      <w:r>
        <w:t>despacho y una sala, equipado con mobiliario (mesas, sillas, estanterías) adecuado.</w:t>
      </w:r>
    </w:p>
    <w:p w14:paraId="17BB6900" w14:textId="77777777" w:rsidR="0029183A" w:rsidRPr="0003010C" w:rsidRDefault="00B715A9" w:rsidP="0029183A">
      <w:pPr>
        <w:pStyle w:val="Prrafodelista"/>
        <w:numPr>
          <w:ilvl w:val="0"/>
          <w:numId w:val="16"/>
        </w:numPr>
        <w:rPr>
          <w:lang w:val="es-ES_tradnl"/>
        </w:rPr>
      </w:pPr>
      <w:r>
        <w:rPr>
          <w:lang w:val="es-ES_tradnl"/>
        </w:rPr>
        <w:t>Oficina: papel, bolígrafos</w:t>
      </w:r>
      <w:r w:rsidR="0029183A">
        <w:rPr>
          <w:lang w:val="es-ES_tradnl"/>
        </w:rPr>
        <w:t xml:space="preserve">, </w:t>
      </w:r>
      <w:r>
        <w:rPr>
          <w:lang w:val="es-ES_tradnl"/>
        </w:rPr>
        <w:t xml:space="preserve">rotuladores, gomas, lápices, </w:t>
      </w:r>
      <w:r w:rsidR="0029183A">
        <w:rPr>
          <w:lang w:val="es-ES_tradnl"/>
        </w:rPr>
        <w:t>pinturas, cartuchos de tinta, grapas, forros, carpetas, etc.</w:t>
      </w:r>
    </w:p>
    <w:p w14:paraId="0BB7DC27" w14:textId="77777777" w:rsidR="0029183A" w:rsidRDefault="0029183A" w:rsidP="0029183A">
      <w:pPr>
        <w:pStyle w:val="Prrafodelista"/>
        <w:numPr>
          <w:ilvl w:val="0"/>
          <w:numId w:val="16"/>
        </w:numPr>
        <w:rPr>
          <w:lang w:val="es-ES_tradnl"/>
        </w:rPr>
      </w:pPr>
      <w:r>
        <w:t xml:space="preserve">Técnicos: </w:t>
      </w:r>
      <w:r w:rsidR="00F847E7">
        <w:rPr>
          <w:lang w:val="es-ES_tradnl"/>
        </w:rPr>
        <w:t>s</w:t>
      </w:r>
      <w:r w:rsidRPr="0003010C">
        <w:rPr>
          <w:lang w:val="es-ES_tradnl"/>
        </w:rPr>
        <w:t xml:space="preserve">martphone, </w:t>
      </w:r>
      <w:r w:rsidR="00F967C4">
        <w:rPr>
          <w:lang w:val="es-ES_tradnl"/>
        </w:rPr>
        <w:t>tableta, impresora, ordenador, diferentes programas ofimáticos e internet.</w:t>
      </w:r>
    </w:p>
    <w:p w14:paraId="278582A9" w14:textId="77777777" w:rsidR="0029183A" w:rsidRDefault="0029183A" w:rsidP="0029183A">
      <w:pPr>
        <w:pStyle w:val="Prrafodelista"/>
        <w:numPr>
          <w:ilvl w:val="0"/>
          <w:numId w:val="16"/>
        </w:numPr>
        <w:rPr>
          <w:lang w:val="es-ES_tradnl"/>
        </w:rPr>
      </w:pPr>
      <w:r>
        <w:rPr>
          <w:lang w:val="es-ES_tradnl"/>
        </w:rPr>
        <w:t>Terapéuticos: se detallan clasificados por actividades.</w:t>
      </w:r>
    </w:p>
    <w:p w14:paraId="47F2539A" w14:textId="77777777" w:rsidR="0029183A" w:rsidRPr="00F602C1" w:rsidRDefault="0029183A" w:rsidP="0029183A">
      <w:pPr>
        <w:pStyle w:val="Ttulo5"/>
        <w:rPr>
          <w:b/>
          <w:i/>
          <w:u w:val="single"/>
        </w:rPr>
      </w:pPr>
      <w:r w:rsidRPr="00F602C1">
        <w:rPr>
          <w:b/>
          <w:i/>
          <w:u w:val="single"/>
        </w:rPr>
        <w:t>MUSCULATURA FACIAL Y ARTICULACIÓN</w:t>
      </w:r>
    </w:p>
    <w:p w14:paraId="367E1C5A" w14:textId="77777777" w:rsidR="0029183A" w:rsidRDefault="0029183A" w:rsidP="0029183A">
      <w:pPr>
        <w:pStyle w:val="Prrafodelista"/>
        <w:numPr>
          <w:ilvl w:val="0"/>
          <w:numId w:val="11"/>
        </w:numPr>
        <w:spacing w:after="0" w:line="240" w:lineRule="auto"/>
        <w:jc w:val="left"/>
        <w:rPr>
          <w:rFonts w:ascii="Calibri" w:hAnsi="Calibri"/>
        </w:rPr>
        <w:sectPr w:rsidR="0029183A" w:rsidSect="003F54C2">
          <w:headerReference w:type="default" r:id="rId20"/>
          <w:footerReference w:type="default" r:id="rId21"/>
          <w:pgSz w:w="11906" w:h="16838"/>
          <w:pgMar w:top="1417" w:right="1416" w:bottom="1417" w:left="1701" w:header="708" w:footer="708" w:gutter="0"/>
          <w:cols w:space="708"/>
          <w:titlePg/>
          <w:docGrid w:linePitch="360"/>
        </w:sectPr>
      </w:pPr>
    </w:p>
    <w:p w14:paraId="1F1287A2" w14:textId="77777777" w:rsidR="0029183A" w:rsidRPr="00DA37E1" w:rsidRDefault="0029183A" w:rsidP="0029183A">
      <w:pPr>
        <w:pStyle w:val="Prrafodelista"/>
        <w:numPr>
          <w:ilvl w:val="0"/>
          <w:numId w:val="17"/>
        </w:numPr>
        <w:spacing w:after="0" w:line="240" w:lineRule="auto"/>
        <w:jc w:val="left"/>
        <w:rPr>
          <w:rFonts w:ascii="Calibri" w:hAnsi="Calibri"/>
        </w:rPr>
      </w:pPr>
      <w:r w:rsidRPr="00DA37E1">
        <w:rPr>
          <w:rFonts w:ascii="Calibri" w:hAnsi="Calibri"/>
        </w:rPr>
        <w:t xml:space="preserve">Guantes </w:t>
      </w:r>
    </w:p>
    <w:p w14:paraId="24EA0AA6" w14:textId="77777777" w:rsidR="0029183A" w:rsidRPr="00DA37E1" w:rsidRDefault="0029183A" w:rsidP="0029183A">
      <w:pPr>
        <w:pStyle w:val="Prrafodelista"/>
        <w:numPr>
          <w:ilvl w:val="0"/>
          <w:numId w:val="17"/>
        </w:numPr>
        <w:spacing w:after="0" w:line="240" w:lineRule="auto"/>
        <w:jc w:val="left"/>
        <w:rPr>
          <w:rFonts w:ascii="Calibri" w:hAnsi="Calibri"/>
        </w:rPr>
      </w:pPr>
      <w:r w:rsidRPr="00DA37E1">
        <w:rPr>
          <w:rFonts w:ascii="Calibri" w:hAnsi="Calibri"/>
          <w:lang w:val="es-ES_tradnl"/>
        </w:rPr>
        <w:t>Depresores</w:t>
      </w:r>
    </w:p>
    <w:p w14:paraId="41A75001" w14:textId="77777777" w:rsidR="0029183A" w:rsidRPr="00DA37E1" w:rsidRDefault="0029183A" w:rsidP="0029183A">
      <w:pPr>
        <w:pStyle w:val="Prrafodelista"/>
        <w:numPr>
          <w:ilvl w:val="0"/>
          <w:numId w:val="17"/>
        </w:numPr>
        <w:spacing w:after="0" w:line="240" w:lineRule="auto"/>
        <w:jc w:val="left"/>
        <w:rPr>
          <w:rFonts w:ascii="Calibri" w:hAnsi="Calibri"/>
        </w:rPr>
      </w:pPr>
      <w:r w:rsidRPr="00DA37E1">
        <w:rPr>
          <w:rFonts w:ascii="Calibri" w:hAnsi="Calibri"/>
          <w:lang w:val="es-ES_tradnl"/>
        </w:rPr>
        <w:t xml:space="preserve">Metrónomo </w:t>
      </w:r>
    </w:p>
    <w:p w14:paraId="4AB51E10" w14:textId="77777777" w:rsidR="0029183A" w:rsidRPr="00DA37E1" w:rsidRDefault="0029183A" w:rsidP="0029183A">
      <w:pPr>
        <w:pStyle w:val="Prrafodelista"/>
        <w:numPr>
          <w:ilvl w:val="0"/>
          <w:numId w:val="17"/>
        </w:numPr>
        <w:spacing w:after="0" w:line="240" w:lineRule="auto"/>
        <w:jc w:val="left"/>
        <w:rPr>
          <w:rFonts w:ascii="Calibri" w:hAnsi="Calibri"/>
        </w:rPr>
      </w:pPr>
      <w:r w:rsidRPr="00DA37E1">
        <w:rPr>
          <w:rFonts w:ascii="Calibri" w:hAnsi="Calibri"/>
          <w:lang w:val="es-ES_tradnl"/>
        </w:rPr>
        <w:t>Hilos y botones</w:t>
      </w:r>
    </w:p>
    <w:p w14:paraId="214F34A4"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Listado de palabras con distintos fonemas</w:t>
      </w:r>
    </w:p>
    <w:p w14:paraId="76A32F79"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Trabalenguas</w:t>
      </w:r>
    </w:p>
    <w:p w14:paraId="6D612220"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Refranes</w:t>
      </w:r>
    </w:p>
    <w:p w14:paraId="4267187E"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Adivinanzas</w:t>
      </w:r>
    </w:p>
    <w:p w14:paraId="08235EC9"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Poesías</w:t>
      </w:r>
    </w:p>
    <w:p w14:paraId="4FF803A9"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 xml:space="preserve">Imágenes </w:t>
      </w:r>
    </w:p>
    <w:p w14:paraId="78B13E89"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rPr>
        <w:t>Textos</w:t>
      </w:r>
    </w:p>
    <w:p w14:paraId="42B90D4C"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Libro electrónico</w:t>
      </w:r>
    </w:p>
    <w:p w14:paraId="503FFC71"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Tableta electrónica</w:t>
      </w:r>
    </w:p>
    <w:p w14:paraId="41C4611A" w14:textId="77777777" w:rsidR="0029183A" w:rsidRPr="00DA37E1"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Dados para formar historias (</w:t>
      </w:r>
      <w:proofErr w:type="spellStart"/>
      <w:r w:rsidRPr="00DA37E1">
        <w:rPr>
          <w:rFonts w:ascii="Calibri" w:hAnsi="Calibri"/>
          <w:lang w:val="es-ES_tradnl"/>
        </w:rPr>
        <w:t>Story</w:t>
      </w:r>
      <w:proofErr w:type="spellEnd"/>
      <w:r w:rsidRPr="00DA37E1">
        <w:rPr>
          <w:rFonts w:ascii="Calibri" w:hAnsi="Calibri"/>
          <w:lang w:val="es-ES_tradnl"/>
        </w:rPr>
        <w:t xml:space="preserve"> cubes)</w:t>
      </w:r>
    </w:p>
    <w:p w14:paraId="25CE0B6C" w14:textId="77777777" w:rsidR="0029183A" w:rsidRDefault="0029183A" w:rsidP="0029183A">
      <w:pPr>
        <w:pStyle w:val="Prrafodelista"/>
        <w:numPr>
          <w:ilvl w:val="0"/>
          <w:numId w:val="17"/>
        </w:numPr>
        <w:spacing w:after="0" w:line="240" w:lineRule="auto"/>
        <w:jc w:val="left"/>
        <w:rPr>
          <w:rFonts w:ascii="Calibri" w:hAnsi="Calibri"/>
          <w:lang w:val="es-ES_tradnl"/>
        </w:rPr>
      </w:pPr>
      <w:r w:rsidRPr="00DA37E1">
        <w:rPr>
          <w:rFonts w:ascii="Calibri" w:hAnsi="Calibri"/>
          <w:lang w:val="es-ES_tradnl"/>
        </w:rPr>
        <w:t>Juego “Gestos”</w:t>
      </w:r>
    </w:p>
    <w:p w14:paraId="6C98F411" w14:textId="77777777" w:rsidR="00F847E7" w:rsidRDefault="00F847E7" w:rsidP="0029183A">
      <w:pPr>
        <w:pStyle w:val="Prrafodelista"/>
        <w:numPr>
          <w:ilvl w:val="0"/>
          <w:numId w:val="17"/>
        </w:numPr>
        <w:spacing w:after="0" w:line="240" w:lineRule="auto"/>
        <w:jc w:val="left"/>
        <w:rPr>
          <w:rFonts w:ascii="Calibri" w:hAnsi="Calibri"/>
          <w:lang w:val="es-ES_tradnl"/>
        </w:rPr>
      </w:pPr>
      <w:proofErr w:type="spellStart"/>
      <w:r>
        <w:rPr>
          <w:rFonts w:ascii="Calibri" w:hAnsi="Calibri"/>
          <w:lang w:val="es-ES_tradnl"/>
        </w:rPr>
        <w:t>Kinesio</w:t>
      </w:r>
      <w:proofErr w:type="spellEnd"/>
      <w:r>
        <w:rPr>
          <w:rFonts w:ascii="Calibri" w:hAnsi="Calibri"/>
          <w:lang w:val="es-ES_tradnl"/>
        </w:rPr>
        <w:t xml:space="preserve"> tape</w:t>
      </w:r>
    </w:p>
    <w:p w14:paraId="42D8151B" w14:textId="77777777" w:rsidR="00F847E7" w:rsidRDefault="00F847E7" w:rsidP="0029183A">
      <w:pPr>
        <w:pStyle w:val="Prrafodelista"/>
        <w:numPr>
          <w:ilvl w:val="0"/>
          <w:numId w:val="17"/>
        </w:numPr>
        <w:spacing w:after="0" w:line="240" w:lineRule="auto"/>
        <w:jc w:val="left"/>
        <w:rPr>
          <w:rFonts w:ascii="Calibri" w:hAnsi="Calibri"/>
          <w:lang w:val="es-ES_tradnl"/>
        </w:rPr>
      </w:pPr>
      <w:r>
        <w:rPr>
          <w:rFonts w:ascii="Calibri" w:hAnsi="Calibri"/>
          <w:lang w:val="es-ES_tradnl"/>
        </w:rPr>
        <w:t>Juego “Tabú”</w:t>
      </w:r>
    </w:p>
    <w:p w14:paraId="76AE7A0F" w14:textId="77777777" w:rsidR="00F847E7" w:rsidRDefault="00F847E7" w:rsidP="0029183A">
      <w:pPr>
        <w:pStyle w:val="Prrafodelista"/>
        <w:numPr>
          <w:ilvl w:val="0"/>
          <w:numId w:val="17"/>
        </w:numPr>
        <w:spacing w:after="0" w:line="240" w:lineRule="auto"/>
        <w:jc w:val="left"/>
        <w:rPr>
          <w:rFonts w:ascii="Calibri" w:hAnsi="Calibri"/>
          <w:lang w:val="es-ES_tradnl"/>
        </w:rPr>
      </w:pPr>
      <w:r>
        <w:rPr>
          <w:rFonts w:ascii="Calibri" w:hAnsi="Calibri"/>
          <w:lang w:val="es-ES_tradnl"/>
        </w:rPr>
        <w:t xml:space="preserve">Juego “No </w:t>
      </w:r>
      <w:proofErr w:type="spellStart"/>
      <w:r>
        <w:rPr>
          <w:rFonts w:ascii="Calibri" w:hAnsi="Calibri"/>
          <w:lang w:val="es-ES_tradnl"/>
        </w:rPr>
        <w:t>panic</w:t>
      </w:r>
      <w:proofErr w:type="spellEnd"/>
      <w:r>
        <w:rPr>
          <w:rFonts w:ascii="Calibri" w:hAnsi="Calibri"/>
          <w:lang w:val="es-ES_tradnl"/>
        </w:rPr>
        <w:t xml:space="preserve"> </w:t>
      </w:r>
      <w:proofErr w:type="spellStart"/>
      <w:r>
        <w:rPr>
          <w:rFonts w:ascii="Calibri" w:hAnsi="Calibri"/>
          <w:lang w:val="es-ES_tradnl"/>
        </w:rPr>
        <w:t>extrem</w:t>
      </w:r>
      <w:proofErr w:type="spellEnd"/>
      <w:r>
        <w:rPr>
          <w:rFonts w:ascii="Calibri" w:hAnsi="Calibri"/>
          <w:lang w:val="es-ES_tradnl"/>
        </w:rPr>
        <w:t>”</w:t>
      </w:r>
    </w:p>
    <w:p w14:paraId="1E8D75B5" w14:textId="77777777" w:rsidR="00492AAE" w:rsidRDefault="00492AAE" w:rsidP="0029183A">
      <w:pPr>
        <w:pStyle w:val="Prrafodelista"/>
        <w:numPr>
          <w:ilvl w:val="0"/>
          <w:numId w:val="17"/>
        </w:numPr>
        <w:spacing w:after="0" w:line="240" w:lineRule="auto"/>
        <w:jc w:val="left"/>
        <w:rPr>
          <w:rFonts w:ascii="Calibri" w:hAnsi="Calibri"/>
          <w:lang w:val="es-ES_tradnl"/>
        </w:rPr>
      </w:pPr>
      <w:r>
        <w:rPr>
          <w:rFonts w:ascii="Calibri" w:hAnsi="Calibri"/>
          <w:lang w:val="es-ES_tradnl"/>
        </w:rPr>
        <w:t xml:space="preserve">Juego </w:t>
      </w:r>
      <w:proofErr w:type="spellStart"/>
      <w:r>
        <w:rPr>
          <w:rFonts w:ascii="Calibri" w:hAnsi="Calibri"/>
          <w:lang w:val="es-ES_tradnl"/>
        </w:rPr>
        <w:t>Pasapalabra</w:t>
      </w:r>
      <w:proofErr w:type="spellEnd"/>
    </w:p>
    <w:p w14:paraId="33E955BB" w14:textId="77777777" w:rsidR="00F847E7" w:rsidRPr="00DA37E1" w:rsidRDefault="00F847E7" w:rsidP="00F847E7">
      <w:pPr>
        <w:pStyle w:val="Prrafodelista"/>
        <w:spacing w:after="0" w:line="240" w:lineRule="auto"/>
        <w:jc w:val="left"/>
        <w:rPr>
          <w:rFonts w:ascii="Calibri" w:hAnsi="Calibri"/>
          <w:lang w:val="es-ES_tradnl"/>
        </w:rPr>
      </w:pPr>
    </w:p>
    <w:p w14:paraId="198AAA86" w14:textId="77777777" w:rsidR="0029183A" w:rsidRDefault="0029183A" w:rsidP="0029183A">
      <w:pPr>
        <w:pStyle w:val="Prrafodelista"/>
        <w:ind w:left="0"/>
        <w:rPr>
          <w:rFonts w:ascii="Calibri" w:hAnsi="Calibri"/>
          <w:lang w:val="es-ES_tradnl"/>
        </w:rPr>
      </w:pPr>
    </w:p>
    <w:p w14:paraId="77BC8402" w14:textId="77777777" w:rsidR="00F847E7" w:rsidRDefault="00F847E7" w:rsidP="0029183A">
      <w:pPr>
        <w:pStyle w:val="Prrafodelista"/>
        <w:ind w:left="0"/>
        <w:rPr>
          <w:rFonts w:ascii="Calibri" w:hAnsi="Calibri"/>
          <w:lang w:val="es-ES_tradnl"/>
        </w:rPr>
        <w:sectPr w:rsidR="00F847E7" w:rsidSect="003F54C2">
          <w:type w:val="continuous"/>
          <w:pgSz w:w="11906" w:h="16838"/>
          <w:pgMar w:top="1417" w:right="1416" w:bottom="1417" w:left="1701" w:header="708" w:footer="708" w:gutter="0"/>
          <w:cols w:num="2" w:space="708"/>
          <w:docGrid w:linePitch="360"/>
        </w:sectPr>
      </w:pPr>
    </w:p>
    <w:p w14:paraId="696B5FB3" w14:textId="77777777" w:rsidR="00856580" w:rsidRDefault="00856580" w:rsidP="0029183A">
      <w:pPr>
        <w:pStyle w:val="Ttulo5"/>
        <w:rPr>
          <w:b/>
          <w:i/>
          <w:u w:val="single"/>
        </w:rPr>
      </w:pPr>
    </w:p>
    <w:p w14:paraId="16213CD0" w14:textId="2C0F7E41" w:rsidR="0029183A" w:rsidRPr="00F602C1" w:rsidRDefault="0029183A" w:rsidP="0029183A">
      <w:pPr>
        <w:pStyle w:val="Ttulo5"/>
        <w:rPr>
          <w:b/>
          <w:i/>
          <w:u w:val="single"/>
        </w:rPr>
      </w:pPr>
      <w:r w:rsidRPr="00F602C1">
        <w:rPr>
          <w:b/>
          <w:i/>
          <w:u w:val="single"/>
        </w:rPr>
        <w:t>RESPIRACIÓN Y SOPLO</w:t>
      </w:r>
    </w:p>
    <w:p w14:paraId="1426A340" w14:textId="77777777" w:rsidR="0029183A" w:rsidRDefault="0029183A" w:rsidP="0029183A">
      <w:pPr>
        <w:pStyle w:val="Prrafodelista"/>
        <w:numPr>
          <w:ilvl w:val="0"/>
          <w:numId w:val="18"/>
        </w:numPr>
        <w:spacing w:after="0" w:line="240" w:lineRule="auto"/>
        <w:jc w:val="left"/>
        <w:rPr>
          <w:rFonts w:ascii="Calibri" w:hAnsi="Calibri"/>
          <w:lang w:val="es-ES_tradnl"/>
        </w:rPr>
        <w:sectPr w:rsidR="0029183A" w:rsidSect="003F54C2">
          <w:type w:val="continuous"/>
          <w:pgSz w:w="11906" w:h="16838"/>
          <w:pgMar w:top="1417" w:right="1416" w:bottom="1417" w:left="1701" w:header="708" w:footer="708" w:gutter="0"/>
          <w:cols w:space="708"/>
          <w:docGrid w:linePitch="360"/>
        </w:sectPr>
      </w:pPr>
    </w:p>
    <w:p w14:paraId="29517DC2" w14:textId="77777777" w:rsidR="0029183A" w:rsidRDefault="0029183A" w:rsidP="0029183A">
      <w:pPr>
        <w:pStyle w:val="Prrafodelista"/>
        <w:numPr>
          <w:ilvl w:val="0"/>
          <w:numId w:val="18"/>
        </w:numPr>
        <w:spacing w:after="0" w:line="240" w:lineRule="auto"/>
        <w:jc w:val="left"/>
        <w:rPr>
          <w:rFonts w:ascii="Calibri" w:hAnsi="Calibri"/>
          <w:lang w:val="es-ES_tradnl"/>
        </w:rPr>
      </w:pPr>
      <w:r>
        <w:rPr>
          <w:rFonts w:ascii="Calibri" w:hAnsi="Calibri"/>
          <w:lang w:val="es-ES_tradnl"/>
        </w:rPr>
        <w:t xml:space="preserve">Pelotas de ping </w:t>
      </w:r>
      <w:proofErr w:type="spellStart"/>
      <w:r>
        <w:rPr>
          <w:rFonts w:ascii="Calibri" w:hAnsi="Calibri"/>
          <w:lang w:val="es-ES_tradnl"/>
        </w:rPr>
        <w:t>pong</w:t>
      </w:r>
      <w:proofErr w:type="spellEnd"/>
    </w:p>
    <w:p w14:paraId="36523519" w14:textId="77777777" w:rsidR="0029183A" w:rsidRDefault="0029183A" w:rsidP="0029183A">
      <w:pPr>
        <w:pStyle w:val="Prrafodelista"/>
        <w:numPr>
          <w:ilvl w:val="0"/>
          <w:numId w:val="18"/>
        </w:numPr>
        <w:spacing w:after="0" w:line="240" w:lineRule="auto"/>
        <w:jc w:val="left"/>
        <w:rPr>
          <w:rFonts w:ascii="Calibri" w:hAnsi="Calibri"/>
        </w:rPr>
      </w:pPr>
      <w:r>
        <w:rPr>
          <w:rFonts w:ascii="Calibri" w:hAnsi="Calibri"/>
          <w:lang w:val="es-ES_tradnl"/>
        </w:rPr>
        <w:t>Velas</w:t>
      </w:r>
    </w:p>
    <w:p w14:paraId="0ACBCDB6" w14:textId="77777777" w:rsidR="0029183A" w:rsidRDefault="0029183A" w:rsidP="0029183A">
      <w:pPr>
        <w:pStyle w:val="Prrafodelista"/>
        <w:numPr>
          <w:ilvl w:val="0"/>
          <w:numId w:val="18"/>
        </w:numPr>
        <w:spacing w:after="0" w:line="240" w:lineRule="auto"/>
        <w:jc w:val="left"/>
        <w:rPr>
          <w:rFonts w:ascii="Calibri" w:hAnsi="Calibri"/>
        </w:rPr>
      </w:pPr>
      <w:r>
        <w:rPr>
          <w:rFonts w:ascii="Calibri" w:hAnsi="Calibri"/>
        </w:rPr>
        <w:t>Globos</w:t>
      </w:r>
    </w:p>
    <w:p w14:paraId="479F797C" w14:textId="77777777" w:rsidR="0029183A" w:rsidRDefault="0029183A" w:rsidP="0029183A">
      <w:pPr>
        <w:pStyle w:val="Prrafodelista"/>
        <w:numPr>
          <w:ilvl w:val="0"/>
          <w:numId w:val="18"/>
        </w:numPr>
        <w:spacing w:after="0" w:line="240" w:lineRule="auto"/>
        <w:jc w:val="left"/>
        <w:rPr>
          <w:rFonts w:ascii="Calibri" w:hAnsi="Calibri"/>
        </w:rPr>
      </w:pPr>
      <w:r>
        <w:rPr>
          <w:rFonts w:ascii="Calibri" w:hAnsi="Calibri"/>
        </w:rPr>
        <w:t>Vasos de plástico y pajita</w:t>
      </w:r>
    </w:p>
    <w:p w14:paraId="4C0476FE" w14:textId="77777777" w:rsidR="00492AAE" w:rsidRDefault="00492AAE" w:rsidP="00492AAE">
      <w:pPr>
        <w:pStyle w:val="Prrafodelista"/>
        <w:spacing w:after="0" w:line="240" w:lineRule="auto"/>
        <w:jc w:val="left"/>
        <w:rPr>
          <w:rFonts w:ascii="Calibri" w:hAnsi="Calibri"/>
        </w:rPr>
      </w:pPr>
    </w:p>
    <w:p w14:paraId="6255CC28" w14:textId="77777777" w:rsidR="0029183A" w:rsidRDefault="0029183A" w:rsidP="0029183A">
      <w:pPr>
        <w:pStyle w:val="Prrafodelista"/>
        <w:numPr>
          <w:ilvl w:val="0"/>
          <w:numId w:val="18"/>
        </w:numPr>
        <w:spacing w:after="0" w:line="240" w:lineRule="auto"/>
        <w:jc w:val="left"/>
        <w:rPr>
          <w:rFonts w:ascii="Calibri" w:hAnsi="Calibri"/>
        </w:rPr>
      </w:pPr>
      <w:proofErr w:type="spellStart"/>
      <w:r>
        <w:rPr>
          <w:rFonts w:ascii="Calibri" w:hAnsi="Calibri"/>
        </w:rPr>
        <w:t>Pomperos</w:t>
      </w:r>
      <w:proofErr w:type="spellEnd"/>
    </w:p>
    <w:p w14:paraId="10860B3A" w14:textId="77777777" w:rsidR="00F847E7" w:rsidRDefault="00F847E7" w:rsidP="0029183A">
      <w:pPr>
        <w:pStyle w:val="Prrafodelista"/>
        <w:numPr>
          <w:ilvl w:val="0"/>
          <w:numId w:val="18"/>
        </w:numPr>
        <w:spacing w:after="0" w:line="240" w:lineRule="auto"/>
        <w:jc w:val="left"/>
        <w:rPr>
          <w:rFonts w:ascii="Calibri" w:hAnsi="Calibri"/>
        </w:rPr>
      </w:pPr>
      <w:r>
        <w:rPr>
          <w:rFonts w:ascii="Calibri" w:hAnsi="Calibri"/>
        </w:rPr>
        <w:t>Matasuegras</w:t>
      </w:r>
    </w:p>
    <w:p w14:paraId="01696ABE" w14:textId="77777777" w:rsidR="0029183A" w:rsidRDefault="0029183A" w:rsidP="0029183A">
      <w:pPr>
        <w:pStyle w:val="Prrafodelista"/>
        <w:numPr>
          <w:ilvl w:val="0"/>
          <w:numId w:val="18"/>
        </w:numPr>
        <w:spacing w:after="0" w:line="240" w:lineRule="auto"/>
        <w:jc w:val="left"/>
        <w:rPr>
          <w:rFonts w:ascii="Calibri" w:hAnsi="Calibri"/>
        </w:rPr>
      </w:pPr>
      <w:r>
        <w:rPr>
          <w:rFonts w:ascii="Calibri" w:hAnsi="Calibri"/>
        </w:rPr>
        <w:t>Bolas de papel</w:t>
      </w:r>
    </w:p>
    <w:p w14:paraId="4430B71E" w14:textId="77777777" w:rsidR="0029183A" w:rsidRDefault="0029183A" w:rsidP="0029183A">
      <w:pPr>
        <w:pStyle w:val="Prrafodelista"/>
        <w:numPr>
          <w:ilvl w:val="0"/>
          <w:numId w:val="18"/>
        </w:numPr>
        <w:spacing w:after="0" w:line="240" w:lineRule="auto"/>
        <w:jc w:val="left"/>
        <w:rPr>
          <w:rFonts w:ascii="Calibri" w:hAnsi="Calibri"/>
        </w:rPr>
      </w:pPr>
      <w:r>
        <w:rPr>
          <w:rFonts w:ascii="Calibri" w:hAnsi="Calibri"/>
        </w:rPr>
        <w:t>Pizarra y rotuladores</w:t>
      </w:r>
    </w:p>
    <w:p w14:paraId="1BEDC74E" w14:textId="77777777" w:rsidR="0029183A" w:rsidRDefault="0029183A" w:rsidP="0029183A">
      <w:pPr>
        <w:sectPr w:rsidR="0029183A" w:rsidSect="003F54C2">
          <w:type w:val="continuous"/>
          <w:pgSz w:w="11906" w:h="16838"/>
          <w:pgMar w:top="1417" w:right="1416" w:bottom="1417" w:left="1701" w:header="708" w:footer="708" w:gutter="0"/>
          <w:cols w:num="2" w:space="708"/>
          <w:docGrid w:linePitch="360"/>
        </w:sectPr>
      </w:pPr>
    </w:p>
    <w:p w14:paraId="0C03AC45" w14:textId="7306D3D1" w:rsidR="0029183A" w:rsidRPr="00F602C1" w:rsidRDefault="0029183A" w:rsidP="0029183A">
      <w:pPr>
        <w:pStyle w:val="Ttulo5"/>
        <w:rPr>
          <w:b/>
          <w:i/>
          <w:u w:val="single"/>
        </w:rPr>
      </w:pPr>
      <w:r w:rsidRPr="00F602C1">
        <w:rPr>
          <w:b/>
          <w:i/>
          <w:u w:val="single"/>
        </w:rPr>
        <w:t>HABLA Y VOZ</w:t>
      </w:r>
    </w:p>
    <w:p w14:paraId="03F477A3" w14:textId="77777777" w:rsidR="0029183A" w:rsidRDefault="0029183A" w:rsidP="0029183A">
      <w:pPr>
        <w:pStyle w:val="Prrafodelista"/>
        <w:numPr>
          <w:ilvl w:val="0"/>
          <w:numId w:val="19"/>
        </w:numPr>
        <w:spacing w:after="0" w:line="240" w:lineRule="auto"/>
        <w:jc w:val="left"/>
        <w:rPr>
          <w:rFonts w:ascii="Calibri" w:hAnsi="Calibri"/>
        </w:rPr>
        <w:sectPr w:rsidR="0029183A" w:rsidSect="003F54C2">
          <w:type w:val="continuous"/>
          <w:pgSz w:w="11906" w:h="16838"/>
          <w:pgMar w:top="1417" w:right="1416" w:bottom="1417" w:left="1701" w:header="708" w:footer="708" w:gutter="0"/>
          <w:cols w:space="708"/>
          <w:docGrid w:linePitch="360"/>
        </w:sectPr>
      </w:pPr>
    </w:p>
    <w:p w14:paraId="549E4DE7" w14:textId="009C305B" w:rsidR="0029183A" w:rsidRDefault="0029183A" w:rsidP="0029183A">
      <w:pPr>
        <w:pStyle w:val="Prrafodelista"/>
        <w:numPr>
          <w:ilvl w:val="0"/>
          <w:numId w:val="19"/>
        </w:numPr>
        <w:spacing w:after="0" w:line="240" w:lineRule="auto"/>
        <w:jc w:val="left"/>
        <w:rPr>
          <w:rFonts w:ascii="Calibri" w:hAnsi="Calibri"/>
        </w:rPr>
      </w:pPr>
      <w:r>
        <w:rPr>
          <w:rFonts w:ascii="Calibri" w:hAnsi="Calibri"/>
        </w:rPr>
        <w:t xml:space="preserve">Metrónomo </w:t>
      </w:r>
    </w:p>
    <w:p w14:paraId="581F7EC4" w14:textId="7931E497" w:rsidR="0029183A" w:rsidRDefault="00786842" w:rsidP="0029183A">
      <w:pPr>
        <w:pStyle w:val="Prrafodelista"/>
        <w:numPr>
          <w:ilvl w:val="0"/>
          <w:numId w:val="19"/>
        </w:numPr>
        <w:spacing w:after="0" w:line="240" w:lineRule="auto"/>
        <w:jc w:val="left"/>
        <w:rPr>
          <w:rFonts w:ascii="Calibri" w:hAnsi="Calibri"/>
          <w:lang w:val="es-ES_tradnl"/>
        </w:rPr>
      </w:pPr>
      <w:r>
        <w:rPr>
          <w:noProof/>
        </w:rPr>
        <w:drawing>
          <wp:anchor distT="0" distB="0" distL="114300" distR="114300" simplePos="0" relativeHeight="251658240" behindDoc="0" locked="0" layoutInCell="1" allowOverlap="1" wp14:anchorId="5D36122A" wp14:editId="6D3BB539">
            <wp:simplePos x="0" y="0"/>
            <wp:positionH relativeFrom="column">
              <wp:posOffset>2558415</wp:posOffset>
            </wp:positionH>
            <wp:positionV relativeFrom="paragraph">
              <wp:posOffset>52070</wp:posOffset>
            </wp:positionV>
            <wp:extent cx="2565400" cy="1924685"/>
            <wp:effectExtent l="0" t="0" r="6350" b="0"/>
            <wp:wrapThrough wrapText="bothSides">
              <wp:wrapPolygon edited="0">
                <wp:start x="0" y="0"/>
                <wp:lineTo x="0" y="21379"/>
                <wp:lineTo x="21493" y="21379"/>
                <wp:lineTo x="2149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5400" cy="1924685"/>
                    </a:xfrm>
                    <a:prstGeom prst="rect">
                      <a:avLst/>
                    </a:prstGeom>
                    <a:noFill/>
                    <a:ln>
                      <a:noFill/>
                    </a:ln>
                  </pic:spPr>
                </pic:pic>
              </a:graphicData>
            </a:graphic>
          </wp:anchor>
        </w:drawing>
      </w:r>
      <w:r w:rsidR="0029183A">
        <w:rPr>
          <w:rFonts w:ascii="Calibri" w:hAnsi="Calibri"/>
          <w:lang w:val="es-ES_tradnl"/>
        </w:rPr>
        <w:t>Refranes</w:t>
      </w:r>
    </w:p>
    <w:p w14:paraId="4B4F1BF7"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Adivinanzas</w:t>
      </w:r>
    </w:p>
    <w:p w14:paraId="34F0A8C0"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rPr>
        <w:t>Textos</w:t>
      </w:r>
    </w:p>
    <w:p w14:paraId="0F86954F" w14:textId="2C4232A6" w:rsidR="0029183A" w:rsidRPr="00F847E7" w:rsidRDefault="0029183A" w:rsidP="00F847E7">
      <w:pPr>
        <w:pStyle w:val="Prrafodelista"/>
        <w:numPr>
          <w:ilvl w:val="0"/>
          <w:numId w:val="19"/>
        </w:numPr>
        <w:spacing w:after="0" w:line="240" w:lineRule="auto"/>
        <w:jc w:val="left"/>
        <w:rPr>
          <w:rFonts w:ascii="Calibri" w:hAnsi="Calibri"/>
          <w:lang w:val="es-ES_tradnl"/>
        </w:rPr>
      </w:pPr>
      <w:r>
        <w:rPr>
          <w:rFonts w:ascii="Calibri" w:hAnsi="Calibri"/>
        </w:rPr>
        <w:t>Poesías</w:t>
      </w:r>
    </w:p>
    <w:p w14:paraId="391ABD15"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Tableta electrónica</w:t>
      </w:r>
    </w:p>
    <w:p w14:paraId="51D4B01C"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Canciones</w:t>
      </w:r>
    </w:p>
    <w:p w14:paraId="67750813"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 xml:space="preserve">Altavoz </w:t>
      </w:r>
    </w:p>
    <w:p w14:paraId="0FC39BF2"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Móvil</w:t>
      </w:r>
    </w:p>
    <w:p w14:paraId="5E423AA0"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Juego “Veo, veo”</w:t>
      </w:r>
    </w:p>
    <w:p w14:paraId="2DCFF04E" w14:textId="77777777" w:rsidR="0029183A" w:rsidRDefault="0029183A" w:rsidP="0029183A">
      <w:pPr>
        <w:pStyle w:val="Prrafodelista"/>
        <w:numPr>
          <w:ilvl w:val="0"/>
          <w:numId w:val="19"/>
        </w:numPr>
        <w:spacing w:after="0" w:line="240" w:lineRule="auto"/>
        <w:jc w:val="left"/>
        <w:rPr>
          <w:rFonts w:ascii="Calibri" w:hAnsi="Calibri"/>
          <w:lang w:val="es-ES_tradnl"/>
        </w:rPr>
      </w:pPr>
      <w:r>
        <w:rPr>
          <w:rFonts w:ascii="Calibri" w:hAnsi="Calibri"/>
          <w:lang w:val="es-ES_tradnl"/>
        </w:rPr>
        <w:t>Juego “¿Quién es quién?”</w:t>
      </w:r>
    </w:p>
    <w:p w14:paraId="1D42B48F" w14:textId="77777777" w:rsidR="002678B5" w:rsidRDefault="002678B5" w:rsidP="002678B5">
      <w:pPr>
        <w:pStyle w:val="Prrafodelista"/>
        <w:numPr>
          <w:ilvl w:val="0"/>
          <w:numId w:val="19"/>
        </w:numPr>
        <w:spacing w:after="0" w:line="240" w:lineRule="auto"/>
        <w:jc w:val="left"/>
        <w:rPr>
          <w:rFonts w:ascii="Calibri" w:hAnsi="Calibri"/>
          <w:lang w:val="es-ES_tradnl"/>
        </w:rPr>
      </w:pPr>
      <w:r>
        <w:rPr>
          <w:rFonts w:ascii="Calibri" w:hAnsi="Calibri"/>
          <w:lang w:val="es-ES_tradnl"/>
        </w:rPr>
        <w:t>Juego “Palabrea”</w:t>
      </w:r>
    </w:p>
    <w:p w14:paraId="23158BB9" w14:textId="77777777" w:rsidR="002678B5" w:rsidRDefault="002678B5" w:rsidP="002678B5">
      <w:pPr>
        <w:pStyle w:val="Prrafodelista"/>
        <w:numPr>
          <w:ilvl w:val="0"/>
          <w:numId w:val="20"/>
        </w:numPr>
        <w:spacing w:after="0" w:line="240" w:lineRule="auto"/>
        <w:jc w:val="left"/>
        <w:rPr>
          <w:rFonts w:ascii="Calibri" w:hAnsi="Calibri"/>
          <w:lang w:val="es-ES_tradnl"/>
        </w:rPr>
      </w:pPr>
      <w:r>
        <w:rPr>
          <w:rFonts w:ascii="Calibri" w:hAnsi="Calibri"/>
          <w:lang w:val="es-ES_tradnl"/>
        </w:rPr>
        <w:t>Juego “Dobble”</w:t>
      </w:r>
    </w:p>
    <w:p w14:paraId="0C9DED69" w14:textId="77777777" w:rsidR="002678B5" w:rsidRPr="00B01A0D" w:rsidRDefault="002678B5" w:rsidP="002678B5">
      <w:pPr>
        <w:pStyle w:val="Prrafodelista"/>
        <w:numPr>
          <w:ilvl w:val="0"/>
          <w:numId w:val="20"/>
        </w:numPr>
        <w:spacing w:after="0" w:line="240" w:lineRule="auto"/>
        <w:jc w:val="left"/>
        <w:rPr>
          <w:rFonts w:ascii="Calibri" w:hAnsi="Calibri"/>
          <w:lang w:val="es-ES_tradnl"/>
        </w:rPr>
      </w:pPr>
      <w:r>
        <w:rPr>
          <w:rFonts w:ascii="Calibri" w:hAnsi="Calibri"/>
          <w:lang w:val="es-ES_tradnl"/>
        </w:rPr>
        <w:t xml:space="preserve">Juego “Tic, </w:t>
      </w:r>
      <w:proofErr w:type="spellStart"/>
      <w:r>
        <w:rPr>
          <w:rFonts w:ascii="Calibri" w:hAnsi="Calibri"/>
          <w:lang w:val="es-ES_tradnl"/>
        </w:rPr>
        <w:t>talk</w:t>
      </w:r>
      <w:proofErr w:type="spellEnd"/>
      <w:r>
        <w:rPr>
          <w:rFonts w:ascii="Calibri" w:hAnsi="Calibri"/>
          <w:lang w:val="es-ES_tradnl"/>
        </w:rPr>
        <w:t>”</w:t>
      </w:r>
    </w:p>
    <w:p w14:paraId="21A98746" w14:textId="77777777" w:rsidR="002678B5" w:rsidRDefault="002678B5" w:rsidP="002678B5">
      <w:pPr>
        <w:pStyle w:val="Prrafodelista"/>
        <w:numPr>
          <w:ilvl w:val="0"/>
          <w:numId w:val="17"/>
        </w:numPr>
        <w:spacing w:after="0" w:line="240" w:lineRule="auto"/>
        <w:jc w:val="left"/>
        <w:rPr>
          <w:rFonts w:ascii="Calibri" w:hAnsi="Calibri"/>
          <w:lang w:val="es-ES_tradnl"/>
        </w:rPr>
      </w:pPr>
      <w:r>
        <w:rPr>
          <w:rFonts w:ascii="Calibri" w:hAnsi="Calibri"/>
          <w:lang w:val="es-ES_tradnl"/>
        </w:rPr>
        <w:t xml:space="preserve">Juego “No </w:t>
      </w:r>
      <w:proofErr w:type="spellStart"/>
      <w:r>
        <w:rPr>
          <w:rFonts w:ascii="Calibri" w:hAnsi="Calibri"/>
          <w:lang w:val="es-ES_tradnl"/>
        </w:rPr>
        <w:t>panic</w:t>
      </w:r>
      <w:proofErr w:type="spellEnd"/>
      <w:r>
        <w:rPr>
          <w:rFonts w:ascii="Calibri" w:hAnsi="Calibri"/>
          <w:lang w:val="es-ES_tradnl"/>
        </w:rPr>
        <w:t xml:space="preserve"> </w:t>
      </w:r>
      <w:proofErr w:type="spellStart"/>
      <w:r>
        <w:rPr>
          <w:rFonts w:ascii="Calibri" w:hAnsi="Calibri"/>
          <w:lang w:val="es-ES_tradnl"/>
        </w:rPr>
        <w:t>extrem</w:t>
      </w:r>
      <w:proofErr w:type="spellEnd"/>
      <w:r>
        <w:rPr>
          <w:rFonts w:ascii="Calibri" w:hAnsi="Calibri"/>
          <w:lang w:val="es-ES_tradnl"/>
        </w:rPr>
        <w:t>”</w:t>
      </w:r>
    </w:p>
    <w:p w14:paraId="0B64CBFC" w14:textId="77777777" w:rsidR="002678B5" w:rsidRPr="00786842" w:rsidRDefault="002678B5" w:rsidP="002678B5">
      <w:pPr>
        <w:pStyle w:val="Prrafodelista"/>
        <w:numPr>
          <w:ilvl w:val="0"/>
          <w:numId w:val="17"/>
        </w:numPr>
        <w:spacing w:after="0" w:line="240" w:lineRule="auto"/>
        <w:jc w:val="left"/>
        <w:rPr>
          <w:rFonts w:ascii="Calibri" w:hAnsi="Calibri"/>
          <w:lang w:val="es-ES_tradnl"/>
        </w:rPr>
      </w:pPr>
      <w:proofErr w:type="spellStart"/>
      <w:r w:rsidRPr="002678B5">
        <w:rPr>
          <w:rFonts w:ascii="Calibri" w:hAnsi="Calibri"/>
        </w:rPr>
        <w:t>Cortex</w:t>
      </w:r>
      <w:proofErr w:type="spellEnd"/>
    </w:p>
    <w:p w14:paraId="66601AD1" w14:textId="77777777" w:rsidR="00786842" w:rsidRDefault="00786842" w:rsidP="00786842">
      <w:pPr>
        <w:spacing w:after="0" w:line="240" w:lineRule="auto"/>
        <w:rPr>
          <w:rFonts w:ascii="Calibri" w:hAnsi="Calibri"/>
          <w:lang w:val="es-ES_tradnl"/>
        </w:rPr>
      </w:pPr>
    </w:p>
    <w:p w14:paraId="459F9E75" w14:textId="77777777" w:rsidR="00786842" w:rsidRDefault="00786842" w:rsidP="00786842">
      <w:pPr>
        <w:spacing w:after="0" w:line="240" w:lineRule="auto"/>
        <w:rPr>
          <w:rFonts w:ascii="Calibri" w:hAnsi="Calibri"/>
          <w:lang w:val="es-ES_tradnl"/>
        </w:rPr>
      </w:pPr>
    </w:p>
    <w:p w14:paraId="5CE4DB6A" w14:textId="77777777" w:rsidR="00786842" w:rsidRDefault="00786842" w:rsidP="00786842">
      <w:pPr>
        <w:spacing w:after="0" w:line="240" w:lineRule="auto"/>
        <w:rPr>
          <w:rFonts w:ascii="Calibri" w:hAnsi="Calibri"/>
          <w:lang w:val="es-ES_tradnl"/>
        </w:rPr>
      </w:pPr>
    </w:p>
    <w:p w14:paraId="03CE5BA1" w14:textId="5DD6AA16" w:rsidR="00786842" w:rsidRDefault="00786842" w:rsidP="00786842">
      <w:pPr>
        <w:spacing w:after="0" w:line="240" w:lineRule="auto"/>
        <w:rPr>
          <w:rFonts w:ascii="Calibri" w:hAnsi="Calibri"/>
          <w:lang w:val="es-ES_tradnl"/>
        </w:rPr>
      </w:pPr>
    </w:p>
    <w:p w14:paraId="7FB74FC2" w14:textId="5C241E39" w:rsidR="00786842" w:rsidRPr="00786842" w:rsidRDefault="00786842" w:rsidP="00786842">
      <w:pPr>
        <w:spacing w:after="0" w:line="240" w:lineRule="auto"/>
        <w:rPr>
          <w:rFonts w:ascii="Calibri" w:hAnsi="Calibri"/>
          <w:lang w:val="es-ES_tradnl"/>
        </w:rPr>
        <w:sectPr w:rsidR="00786842" w:rsidRPr="00786842" w:rsidSect="003F54C2">
          <w:type w:val="continuous"/>
          <w:pgSz w:w="11906" w:h="16838"/>
          <w:pgMar w:top="1417" w:right="1416" w:bottom="1417" w:left="1701" w:header="708" w:footer="708" w:gutter="0"/>
          <w:cols w:num="2" w:space="708"/>
          <w:docGrid w:linePitch="360"/>
        </w:sectPr>
      </w:pPr>
      <w:r>
        <w:rPr>
          <w:rFonts w:ascii="Calibri" w:hAnsi="Calibri"/>
          <w:lang w:val="es-ES_tradnl"/>
        </w:rPr>
        <w:t xml:space="preserve">  </w:t>
      </w:r>
    </w:p>
    <w:p w14:paraId="367BC2AF" w14:textId="77777777" w:rsidR="0029183A" w:rsidRPr="00F602C1" w:rsidRDefault="0029183A" w:rsidP="0029183A">
      <w:pPr>
        <w:pStyle w:val="Ttulo5"/>
        <w:rPr>
          <w:b/>
          <w:i/>
          <w:u w:val="single"/>
          <w:lang w:val="es-ES_tradnl"/>
        </w:rPr>
      </w:pPr>
      <w:r w:rsidRPr="00F602C1">
        <w:rPr>
          <w:b/>
          <w:i/>
          <w:u w:val="single"/>
          <w:lang w:val="es-ES_tradnl"/>
        </w:rPr>
        <w:lastRenderedPageBreak/>
        <w:t>MOTRICIDAD FINA Y ESCRITURA</w:t>
      </w:r>
    </w:p>
    <w:p w14:paraId="25C88CBD"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Papel de periódico</w:t>
      </w:r>
    </w:p>
    <w:p w14:paraId="19CBE9C8"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Gomas de borrar</w:t>
      </w:r>
    </w:p>
    <w:p w14:paraId="3ED45D32"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Lápices</w:t>
      </w:r>
    </w:p>
    <w:p w14:paraId="74082233" w14:textId="3EFB8280" w:rsidR="0029183A" w:rsidRDefault="00786842" w:rsidP="0029183A">
      <w:pPr>
        <w:pStyle w:val="Prrafodelista"/>
        <w:numPr>
          <w:ilvl w:val="0"/>
          <w:numId w:val="20"/>
        </w:numPr>
        <w:spacing w:after="0" w:line="240" w:lineRule="auto"/>
        <w:jc w:val="left"/>
        <w:rPr>
          <w:rFonts w:ascii="Calibri" w:hAnsi="Calibri"/>
          <w:lang w:val="es-ES_tradnl"/>
        </w:rPr>
      </w:pPr>
      <w:r>
        <w:rPr>
          <w:noProof/>
        </w:rPr>
        <w:drawing>
          <wp:anchor distT="0" distB="0" distL="114300" distR="114300" simplePos="0" relativeHeight="251657216" behindDoc="0" locked="0" layoutInCell="1" allowOverlap="1" wp14:anchorId="305B6F4F" wp14:editId="795BD151">
            <wp:simplePos x="0" y="0"/>
            <wp:positionH relativeFrom="column">
              <wp:posOffset>2825115</wp:posOffset>
            </wp:positionH>
            <wp:positionV relativeFrom="paragraph">
              <wp:posOffset>6985</wp:posOffset>
            </wp:positionV>
            <wp:extent cx="2565400" cy="1924685"/>
            <wp:effectExtent l="0" t="0" r="6350" b="0"/>
            <wp:wrapThrough wrapText="bothSides">
              <wp:wrapPolygon edited="0">
                <wp:start x="0" y="0"/>
                <wp:lineTo x="0" y="21379"/>
                <wp:lineTo x="21493" y="21379"/>
                <wp:lineTo x="21493"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400" cy="1924685"/>
                    </a:xfrm>
                    <a:prstGeom prst="rect">
                      <a:avLst/>
                    </a:prstGeom>
                    <a:noFill/>
                    <a:ln>
                      <a:noFill/>
                    </a:ln>
                  </pic:spPr>
                </pic:pic>
              </a:graphicData>
            </a:graphic>
          </wp:anchor>
        </w:drawing>
      </w:r>
      <w:r w:rsidR="0029183A">
        <w:rPr>
          <w:rFonts w:ascii="Calibri" w:hAnsi="Calibri"/>
        </w:rPr>
        <w:t>Pizarra y rotuladores</w:t>
      </w:r>
    </w:p>
    <w:p w14:paraId="7714F2F6"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Juego “Palabras arriba”</w:t>
      </w:r>
    </w:p>
    <w:p w14:paraId="79B9D20E" w14:textId="3190E4D9"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 xml:space="preserve">Juego </w:t>
      </w:r>
      <w:proofErr w:type="spellStart"/>
      <w:r>
        <w:rPr>
          <w:rFonts w:ascii="Calibri" w:hAnsi="Calibri"/>
          <w:lang w:val="es-ES_tradnl"/>
        </w:rPr>
        <w:t>Scattergories</w:t>
      </w:r>
      <w:proofErr w:type="spellEnd"/>
      <w:r>
        <w:rPr>
          <w:rFonts w:ascii="Calibri" w:hAnsi="Calibri"/>
          <w:lang w:val="es-ES_tradnl"/>
        </w:rPr>
        <w:t>”</w:t>
      </w:r>
    </w:p>
    <w:p w14:paraId="68BC6BAE" w14:textId="4DFFB441" w:rsidR="0029183A" w:rsidRPr="00B01A0D"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 xml:space="preserve">Juego “Tic, </w:t>
      </w:r>
      <w:proofErr w:type="spellStart"/>
      <w:r>
        <w:rPr>
          <w:rFonts w:ascii="Calibri" w:hAnsi="Calibri"/>
          <w:lang w:val="es-ES_tradnl"/>
        </w:rPr>
        <w:t>talk</w:t>
      </w:r>
      <w:proofErr w:type="spellEnd"/>
      <w:r>
        <w:rPr>
          <w:rFonts w:ascii="Calibri" w:hAnsi="Calibri"/>
          <w:lang w:val="es-ES_tradnl"/>
        </w:rPr>
        <w:t>”</w:t>
      </w:r>
    </w:p>
    <w:p w14:paraId="1F7BD126" w14:textId="373D1FD8"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Pinzas</w:t>
      </w:r>
      <w:r w:rsidR="002678B5">
        <w:rPr>
          <w:rFonts w:ascii="Calibri" w:hAnsi="Calibri"/>
          <w:lang w:val="es-ES_tradnl"/>
        </w:rPr>
        <w:t xml:space="preserve"> y bolitas</w:t>
      </w:r>
    </w:p>
    <w:p w14:paraId="6C135799"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Abalorios y cordones</w:t>
      </w:r>
    </w:p>
    <w:p w14:paraId="3D147CA5"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Figuras para coser</w:t>
      </w:r>
    </w:p>
    <w:p w14:paraId="55FEADB7" w14:textId="77777777" w:rsidR="0029183A"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Bloques de madera</w:t>
      </w:r>
    </w:p>
    <w:p w14:paraId="265B3546" w14:textId="77777777" w:rsidR="00F847E7" w:rsidRDefault="0029183A"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Folios pautados, con cuadrícula y blancos</w:t>
      </w:r>
    </w:p>
    <w:p w14:paraId="14179892" w14:textId="77777777" w:rsidR="00F847E7" w:rsidRDefault="00F847E7" w:rsidP="0029183A">
      <w:pPr>
        <w:pStyle w:val="Prrafodelista"/>
        <w:numPr>
          <w:ilvl w:val="0"/>
          <w:numId w:val="20"/>
        </w:numPr>
        <w:spacing w:after="0" w:line="240" w:lineRule="auto"/>
        <w:jc w:val="left"/>
        <w:rPr>
          <w:rFonts w:ascii="Calibri" w:hAnsi="Calibri"/>
          <w:lang w:val="es-ES_tradnl"/>
        </w:rPr>
      </w:pPr>
      <w:r>
        <w:rPr>
          <w:rFonts w:ascii="Calibri" w:hAnsi="Calibri"/>
          <w:lang w:val="es-ES_tradnl"/>
        </w:rPr>
        <w:t>Juego “Dobble”</w:t>
      </w:r>
    </w:p>
    <w:p w14:paraId="6844E038" w14:textId="574338EE" w:rsidR="00F847E7" w:rsidRDefault="00F847E7" w:rsidP="00F847E7">
      <w:pPr>
        <w:pStyle w:val="Prrafodelista"/>
        <w:numPr>
          <w:ilvl w:val="0"/>
          <w:numId w:val="20"/>
        </w:numPr>
        <w:spacing w:after="0" w:line="240" w:lineRule="auto"/>
        <w:jc w:val="left"/>
        <w:rPr>
          <w:rFonts w:ascii="Calibri" w:hAnsi="Calibri"/>
          <w:lang w:val="es-ES_tradnl"/>
        </w:rPr>
      </w:pPr>
      <w:r>
        <w:rPr>
          <w:rFonts w:ascii="Calibri" w:hAnsi="Calibri"/>
          <w:lang w:val="es-ES_tradnl"/>
        </w:rPr>
        <w:t>Juego “Camelot Jr</w:t>
      </w:r>
      <w:r w:rsidR="00856580">
        <w:rPr>
          <w:rFonts w:ascii="Calibri" w:hAnsi="Calibri"/>
          <w:lang w:val="es-ES_tradnl"/>
        </w:rPr>
        <w:t>.</w:t>
      </w:r>
      <w:r>
        <w:rPr>
          <w:rFonts w:ascii="Calibri" w:hAnsi="Calibri"/>
          <w:lang w:val="es-ES_tradnl"/>
        </w:rPr>
        <w:t>”</w:t>
      </w:r>
    </w:p>
    <w:p w14:paraId="355AB39D" w14:textId="77777777" w:rsidR="00F847E7" w:rsidRDefault="00F847E7" w:rsidP="00F847E7">
      <w:pPr>
        <w:pStyle w:val="Prrafodelista"/>
        <w:numPr>
          <w:ilvl w:val="0"/>
          <w:numId w:val="20"/>
        </w:numPr>
        <w:spacing w:after="0" w:line="240" w:lineRule="auto"/>
        <w:jc w:val="left"/>
        <w:rPr>
          <w:rFonts w:ascii="Calibri" w:hAnsi="Calibri"/>
          <w:lang w:val="es-ES_tradnl"/>
        </w:rPr>
      </w:pPr>
      <w:r>
        <w:rPr>
          <w:rFonts w:ascii="Calibri" w:hAnsi="Calibri"/>
          <w:lang w:val="es-ES_tradnl"/>
        </w:rPr>
        <w:t>Juego “Palabrea”</w:t>
      </w:r>
    </w:p>
    <w:p w14:paraId="73A95DC2" w14:textId="77777777" w:rsidR="008817A5" w:rsidRDefault="008817A5" w:rsidP="00F847E7">
      <w:pPr>
        <w:pStyle w:val="Prrafodelista"/>
        <w:numPr>
          <w:ilvl w:val="0"/>
          <w:numId w:val="20"/>
        </w:numPr>
        <w:spacing w:after="0" w:line="240" w:lineRule="auto"/>
        <w:jc w:val="left"/>
        <w:rPr>
          <w:rFonts w:ascii="Calibri" w:hAnsi="Calibri"/>
          <w:lang w:val="es-ES_tradnl"/>
        </w:rPr>
      </w:pPr>
      <w:r>
        <w:rPr>
          <w:rFonts w:ascii="Calibri" w:hAnsi="Calibri"/>
          <w:lang w:val="es-ES_tradnl"/>
        </w:rPr>
        <w:t>Abecedario de cart</w:t>
      </w:r>
      <w:r w:rsidR="002678B5">
        <w:rPr>
          <w:rFonts w:ascii="Calibri" w:hAnsi="Calibri"/>
          <w:lang w:val="es-ES_tradnl"/>
        </w:rPr>
        <w:t>ón</w:t>
      </w:r>
    </w:p>
    <w:p w14:paraId="437EBF82" w14:textId="77777777" w:rsidR="002678B5" w:rsidRDefault="002678B5" w:rsidP="00F847E7">
      <w:pPr>
        <w:pStyle w:val="Prrafodelista"/>
        <w:numPr>
          <w:ilvl w:val="0"/>
          <w:numId w:val="20"/>
        </w:numPr>
        <w:spacing w:after="0" w:line="240" w:lineRule="auto"/>
        <w:jc w:val="left"/>
        <w:rPr>
          <w:rFonts w:ascii="Calibri" w:hAnsi="Calibri"/>
          <w:lang w:val="es-ES_tradnl"/>
        </w:rPr>
      </w:pPr>
      <w:r>
        <w:rPr>
          <w:rFonts w:ascii="Calibri" w:hAnsi="Calibri"/>
          <w:lang w:val="es-ES_tradnl"/>
        </w:rPr>
        <w:t>V</w:t>
      </w:r>
      <w:r w:rsidR="00C60C03">
        <w:rPr>
          <w:rFonts w:ascii="Calibri" w:hAnsi="Calibri"/>
          <w:lang w:val="es-ES_tradnl"/>
        </w:rPr>
        <w:t>entosas</w:t>
      </w:r>
    </w:p>
    <w:p w14:paraId="7085A495" w14:textId="77777777" w:rsidR="00C60C03" w:rsidRDefault="00C60C03" w:rsidP="00F847E7">
      <w:pPr>
        <w:pStyle w:val="Prrafodelista"/>
        <w:numPr>
          <w:ilvl w:val="0"/>
          <w:numId w:val="20"/>
        </w:numPr>
        <w:spacing w:after="0" w:line="240" w:lineRule="auto"/>
        <w:jc w:val="left"/>
        <w:rPr>
          <w:rFonts w:ascii="Calibri" w:hAnsi="Calibri"/>
          <w:lang w:val="es-ES_tradnl"/>
        </w:rPr>
      </w:pPr>
      <w:r>
        <w:rPr>
          <w:rFonts w:ascii="Calibri" w:hAnsi="Calibri"/>
          <w:lang w:val="es-ES_tradnl"/>
        </w:rPr>
        <w:t>Pegatinas</w:t>
      </w:r>
    </w:p>
    <w:p w14:paraId="5207D779" w14:textId="77777777" w:rsidR="00FC6EA3" w:rsidRPr="00F602C1" w:rsidRDefault="00FC6EA3" w:rsidP="00FC6EA3">
      <w:pPr>
        <w:pStyle w:val="Ttulo5"/>
        <w:rPr>
          <w:b/>
          <w:i/>
          <w:u w:val="single"/>
          <w:lang w:val="es-ES_tradnl"/>
        </w:rPr>
      </w:pPr>
      <w:r w:rsidRPr="00F602C1">
        <w:rPr>
          <w:b/>
          <w:i/>
          <w:u w:val="single"/>
          <w:lang w:val="es-ES_tradnl"/>
        </w:rPr>
        <w:t>DEGLUCIÓN</w:t>
      </w:r>
    </w:p>
    <w:p w14:paraId="11E213CD" w14:textId="77777777" w:rsidR="00FC6EA3" w:rsidRDefault="00FC6EA3" w:rsidP="00FC6EA3">
      <w:pPr>
        <w:pStyle w:val="Prrafodelista"/>
        <w:numPr>
          <w:ilvl w:val="0"/>
          <w:numId w:val="21"/>
        </w:numPr>
        <w:spacing w:after="0" w:line="240" w:lineRule="auto"/>
        <w:jc w:val="left"/>
        <w:rPr>
          <w:rFonts w:ascii="Calibri" w:hAnsi="Calibri"/>
          <w:lang w:val="es-ES_tradnl"/>
        </w:rPr>
      </w:pPr>
      <w:r>
        <w:rPr>
          <w:rFonts w:ascii="Calibri" w:hAnsi="Calibri"/>
          <w:lang w:val="es-ES_tradnl"/>
        </w:rPr>
        <w:t>Vasos de plástico y pajitas</w:t>
      </w:r>
    </w:p>
    <w:p w14:paraId="291E66F5" w14:textId="77777777" w:rsidR="00FC6EA3" w:rsidRDefault="00FC6EA3" w:rsidP="00FC6EA3">
      <w:pPr>
        <w:pStyle w:val="Prrafodelista"/>
        <w:numPr>
          <w:ilvl w:val="0"/>
          <w:numId w:val="21"/>
        </w:numPr>
        <w:spacing w:after="0" w:line="240" w:lineRule="auto"/>
        <w:jc w:val="left"/>
        <w:rPr>
          <w:rFonts w:ascii="Calibri" w:hAnsi="Calibri"/>
          <w:lang w:val="es-ES_tradnl"/>
        </w:rPr>
      </w:pPr>
      <w:r>
        <w:rPr>
          <w:rFonts w:ascii="Calibri" w:hAnsi="Calibri"/>
          <w:lang w:val="es-ES_tradnl"/>
        </w:rPr>
        <w:t xml:space="preserve">Cucharas </w:t>
      </w:r>
    </w:p>
    <w:p w14:paraId="279E857A" w14:textId="17FFC1FA" w:rsidR="0029183A" w:rsidRDefault="00FC6EA3" w:rsidP="00EE2184">
      <w:pPr>
        <w:pStyle w:val="Prrafodelista"/>
        <w:numPr>
          <w:ilvl w:val="0"/>
          <w:numId w:val="21"/>
        </w:numPr>
        <w:spacing w:after="0" w:line="240" w:lineRule="auto"/>
        <w:jc w:val="left"/>
      </w:pPr>
      <w:r w:rsidRPr="00856580">
        <w:rPr>
          <w:rFonts w:ascii="Calibri" w:hAnsi="Calibri"/>
          <w:lang w:val="es-ES_tradnl"/>
        </w:rPr>
        <w:t>Espesante alimentic</w:t>
      </w:r>
      <w:r w:rsidR="00856580">
        <w:rPr>
          <w:rFonts w:ascii="Calibri" w:hAnsi="Calibri"/>
          <w:lang w:val="es-ES_tradnl"/>
        </w:rPr>
        <w:t>io</w:t>
      </w:r>
    </w:p>
    <w:sectPr w:rsidR="0029183A" w:rsidSect="003F54C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9874F" w14:textId="77777777" w:rsidR="00196675" w:rsidRDefault="00196675" w:rsidP="00776F33">
      <w:pPr>
        <w:spacing w:after="0" w:line="240" w:lineRule="auto"/>
      </w:pPr>
      <w:r>
        <w:separator/>
      </w:r>
    </w:p>
  </w:endnote>
  <w:endnote w:type="continuationSeparator" w:id="0">
    <w:p w14:paraId="679AA1AB" w14:textId="77777777" w:rsidR="00196675" w:rsidRDefault="00196675" w:rsidP="0077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SemiboldI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484299"/>
      <w:docPartObj>
        <w:docPartGallery w:val="Page Numbers (Bottom of Page)"/>
        <w:docPartUnique/>
      </w:docPartObj>
    </w:sdtPr>
    <w:sdtEndPr/>
    <w:sdtContent>
      <w:p w14:paraId="578952BC" w14:textId="77777777" w:rsidR="003F54C2" w:rsidRDefault="003F54C2">
        <w:pPr>
          <w:pStyle w:val="Piedepgina"/>
        </w:pPr>
        <w:r>
          <w:rPr>
            <w:noProof/>
            <w:lang w:eastAsia="es-ES"/>
          </w:rPr>
          <mc:AlternateContent>
            <mc:Choice Requires="wpg">
              <w:drawing>
                <wp:anchor distT="0" distB="0" distL="114300" distR="114300" simplePos="0" relativeHeight="251658240" behindDoc="0" locked="0" layoutInCell="1" allowOverlap="1" wp14:anchorId="5ED6107C" wp14:editId="55433FDC">
                  <wp:simplePos x="0" y="0"/>
                  <wp:positionH relativeFrom="margin">
                    <wp:align>center</wp:align>
                  </wp:positionH>
                  <wp:positionV relativeFrom="page">
                    <wp:align>bottom</wp:align>
                  </wp:positionV>
                  <wp:extent cx="436880" cy="716915"/>
                  <wp:effectExtent l="0" t="0" r="20320" b="26035"/>
                  <wp:wrapNone/>
                  <wp:docPr id="21"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FF5BA75" w14:textId="77777777" w:rsidR="003F54C2" w:rsidRDefault="003F54C2">
                                <w:pPr>
                                  <w:pStyle w:val="Piedepgina"/>
                                  <w:jc w:val="center"/>
                                  <w:rPr>
                                    <w:sz w:val="16"/>
                                    <w:szCs w:val="16"/>
                                  </w:rPr>
                                </w:pPr>
                                <w:r>
                                  <w:rPr>
                                    <w:szCs w:val="21"/>
                                  </w:rPr>
                                  <w:fldChar w:fldCharType="begin"/>
                                </w:r>
                                <w:r>
                                  <w:instrText>PAGE    \* MERGEFORMAT</w:instrText>
                                </w:r>
                                <w:r>
                                  <w:rPr>
                                    <w:szCs w:val="21"/>
                                  </w:rPr>
                                  <w:fldChar w:fldCharType="separate"/>
                                </w:r>
                                <w:r w:rsidR="00C60C03" w:rsidRPr="00C60C03">
                                  <w:rPr>
                                    <w:noProof/>
                                    <w:sz w:val="16"/>
                                    <w:szCs w:val="16"/>
                                  </w:rPr>
                                  <w:t>12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6107C" id="Grupo 80" o:spid="_x0000_s1026" style="position:absolute;left:0;text-align:left;margin-left:0;margin-top:0;width:34.4pt;height:56.45pt;z-index:2516582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Aa4uPr8AgAAegcAAA4AAAAAAAAAAAAAAAAALgIAAGRycy9lMm9Eb2MueG1sUEsBAi0AFAAGAAgA&#10;AAAhANKXawfbAAAABAEAAA8AAAAAAAAAAAAAAAAAVgUAAGRycy9kb3ducmV2LnhtbFBLBQYAAAAA&#10;BAAEAPMAAABe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" filled="f" strokecolor="#7f7f7f">
                    <v:textbox>
                      <w:txbxContent>
                        <w:p w14:paraId="0FF5BA75" w14:textId="77777777" w:rsidR="003F54C2" w:rsidRDefault="003F54C2">
                          <w:pPr>
                            <w:pStyle w:val="Piedepgina"/>
                            <w:jc w:val="center"/>
                            <w:rPr>
                              <w:sz w:val="16"/>
                              <w:szCs w:val="16"/>
                            </w:rPr>
                          </w:pPr>
                          <w:r>
                            <w:rPr>
                              <w:szCs w:val="21"/>
                            </w:rPr>
                            <w:fldChar w:fldCharType="begin"/>
                          </w:r>
                          <w:r>
                            <w:instrText>PAGE    \* MERGEFORMAT</w:instrText>
                          </w:r>
                          <w:r>
                            <w:rPr>
                              <w:szCs w:val="21"/>
                            </w:rPr>
                            <w:fldChar w:fldCharType="separate"/>
                          </w:r>
                          <w:r w:rsidR="00C60C03" w:rsidRPr="00C60C03">
                            <w:rPr>
                              <w:noProof/>
                              <w:sz w:val="16"/>
                              <w:szCs w:val="16"/>
                            </w:rPr>
                            <w:t>12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1B69A" w14:textId="77777777" w:rsidR="00196675" w:rsidRDefault="00196675" w:rsidP="00776F33">
      <w:pPr>
        <w:spacing w:after="0" w:line="240" w:lineRule="auto"/>
      </w:pPr>
      <w:r>
        <w:separator/>
      </w:r>
    </w:p>
  </w:footnote>
  <w:footnote w:type="continuationSeparator" w:id="0">
    <w:p w14:paraId="527D333E" w14:textId="77777777" w:rsidR="00196675" w:rsidRDefault="00196675" w:rsidP="0077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3BD4" w14:textId="77777777" w:rsidR="003F54C2" w:rsidRDefault="003F54C2" w:rsidP="008409B0">
    <w:pPr>
      <w:pStyle w:val="Encabezado"/>
      <w:tabs>
        <w:tab w:val="clear" w:pos="4252"/>
      </w:tabs>
    </w:pPr>
    <w:r>
      <w:t>ASOCIACIÓN PÁRKINSON APARKAM</w:t>
    </w:r>
    <w:r>
      <w:tab/>
      <w:t>REHABILITACIÓN DEL HABLA Y DEGLUCIÓN SEGURA</w:t>
    </w:r>
  </w:p>
  <w:p w14:paraId="4A5A2262" w14:textId="77777777" w:rsidR="003F54C2" w:rsidRDefault="003F54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3BB"/>
    <w:multiLevelType w:val="hybridMultilevel"/>
    <w:tmpl w:val="BCBC24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EB5175"/>
    <w:multiLevelType w:val="hybridMultilevel"/>
    <w:tmpl w:val="E36C255A"/>
    <w:lvl w:ilvl="0" w:tplc="79BEC8FC">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9B3CD2"/>
    <w:multiLevelType w:val="hybridMultilevel"/>
    <w:tmpl w:val="0156B7A4"/>
    <w:lvl w:ilvl="0" w:tplc="040A0003">
      <w:start w:val="1"/>
      <w:numFmt w:val="bullet"/>
      <w:lvlText w:val="o"/>
      <w:lvlJc w:val="left"/>
      <w:pPr>
        <w:tabs>
          <w:tab w:val="num" w:pos="1985"/>
        </w:tabs>
        <w:ind w:left="1985" w:hanging="360"/>
      </w:pPr>
      <w:rPr>
        <w:rFonts w:ascii="Courier New" w:hAnsi="Courier New" w:cs="Courier New" w:hint="default"/>
      </w:rPr>
    </w:lvl>
    <w:lvl w:ilvl="1" w:tplc="040A0003" w:tentative="1">
      <w:start w:val="1"/>
      <w:numFmt w:val="bullet"/>
      <w:lvlText w:val="o"/>
      <w:lvlJc w:val="left"/>
      <w:pPr>
        <w:tabs>
          <w:tab w:val="num" w:pos="2165"/>
        </w:tabs>
        <w:ind w:left="2165" w:hanging="360"/>
      </w:pPr>
      <w:rPr>
        <w:rFonts w:ascii="Courier New" w:hAnsi="Courier New" w:cs="Courier New" w:hint="default"/>
      </w:rPr>
    </w:lvl>
    <w:lvl w:ilvl="2" w:tplc="040A0005" w:tentative="1">
      <w:start w:val="1"/>
      <w:numFmt w:val="bullet"/>
      <w:lvlText w:val=""/>
      <w:lvlJc w:val="left"/>
      <w:pPr>
        <w:tabs>
          <w:tab w:val="num" w:pos="2885"/>
        </w:tabs>
        <w:ind w:left="2885" w:hanging="360"/>
      </w:pPr>
      <w:rPr>
        <w:rFonts w:ascii="Wingdings" w:hAnsi="Wingdings" w:hint="default"/>
      </w:rPr>
    </w:lvl>
    <w:lvl w:ilvl="3" w:tplc="040A0001" w:tentative="1">
      <w:start w:val="1"/>
      <w:numFmt w:val="bullet"/>
      <w:lvlText w:val=""/>
      <w:lvlJc w:val="left"/>
      <w:pPr>
        <w:tabs>
          <w:tab w:val="num" w:pos="3605"/>
        </w:tabs>
        <w:ind w:left="3605" w:hanging="360"/>
      </w:pPr>
      <w:rPr>
        <w:rFonts w:ascii="Symbol" w:hAnsi="Symbol" w:hint="default"/>
      </w:rPr>
    </w:lvl>
    <w:lvl w:ilvl="4" w:tplc="040A0003" w:tentative="1">
      <w:start w:val="1"/>
      <w:numFmt w:val="bullet"/>
      <w:lvlText w:val="o"/>
      <w:lvlJc w:val="left"/>
      <w:pPr>
        <w:tabs>
          <w:tab w:val="num" w:pos="4325"/>
        </w:tabs>
        <w:ind w:left="4325" w:hanging="360"/>
      </w:pPr>
      <w:rPr>
        <w:rFonts w:ascii="Courier New" w:hAnsi="Courier New" w:cs="Courier New" w:hint="default"/>
      </w:rPr>
    </w:lvl>
    <w:lvl w:ilvl="5" w:tplc="040A0005" w:tentative="1">
      <w:start w:val="1"/>
      <w:numFmt w:val="bullet"/>
      <w:lvlText w:val=""/>
      <w:lvlJc w:val="left"/>
      <w:pPr>
        <w:tabs>
          <w:tab w:val="num" w:pos="5045"/>
        </w:tabs>
        <w:ind w:left="5045" w:hanging="360"/>
      </w:pPr>
      <w:rPr>
        <w:rFonts w:ascii="Wingdings" w:hAnsi="Wingdings" w:hint="default"/>
      </w:rPr>
    </w:lvl>
    <w:lvl w:ilvl="6" w:tplc="040A0001" w:tentative="1">
      <w:start w:val="1"/>
      <w:numFmt w:val="bullet"/>
      <w:lvlText w:val=""/>
      <w:lvlJc w:val="left"/>
      <w:pPr>
        <w:tabs>
          <w:tab w:val="num" w:pos="5765"/>
        </w:tabs>
        <w:ind w:left="5765" w:hanging="360"/>
      </w:pPr>
      <w:rPr>
        <w:rFonts w:ascii="Symbol" w:hAnsi="Symbol" w:hint="default"/>
      </w:rPr>
    </w:lvl>
    <w:lvl w:ilvl="7" w:tplc="040A0003" w:tentative="1">
      <w:start w:val="1"/>
      <w:numFmt w:val="bullet"/>
      <w:lvlText w:val="o"/>
      <w:lvlJc w:val="left"/>
      <w:pPr>
        <w:tabs>
          <w:tab w:val="num" w:pos="6485"/>
        </w:tabs>
        <w:ind w:left="6485" w:hanging="360"/>
      </w:pPr>
      <w:rPr>
        <w:rFonts w:ascii="Courier New" w:hAnsi="Courier New" w:cs="Courier New" w:hint="default"/>
      </w:rPr>
    </w:lvl>
    <w:lvl w:ilvl="8" w:tplc="040A0005" w:tentative="1">
      <w:start w:val="1"/>
      <w:numFmt w:val="bullet"/>
      <w:lvlText w:val=""/>
      <w:lvlJc w:val="left"/>
      <w:pPr>
        <w:tabs>
          <w:tab w:val="num" w:pos="7205"/>
        </w:tabs>
        <w:ind w:left="7205" w:hanging="360"/>
      </w:pPr>
      <w:rPr>
        <w:rFonts w:ascii="Wingdings" w:hAnsi="Wingdings" w:hint="default"/>
      </w:rPr>
    </w:lvl>
  </w:abstractNum>
  <w:abstractNum w:abstractNumId="3" w15:restartNumberingAfterBreak="0">
    <w:nsid w:val="0AAD3F5E"/>
    <w:multiLevelType w:val="hybridMultilevel"/>
    <w:tmpl w:val="8C9269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9F7F8B"/>
    <w:multiLevelType w:val="hybridMultilevel"/>
    <w:tmpl w:val="AF84E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970692"/>
    <w:multiLevelType w:val="hybridMultilevel"/>
    <w:tmpl w:val="B82878E8"/>
    <w:lvl w:ilvl="0" w:tplc="09C2BABE">
      <w:start w:val="1"/>
      <w:numFmt w:val="bullet"/>
      <w:lvlText w:val=""/>
      <w:lvlJc w:val="left"/>
      <w:pPr>
        <w:ind w:left="1260" w:hanging="360"/>
      </w:pPr>
      <w:rPr>
        <w:rFonts w:ascii="Wingdings" w:hAnsi="Wingdings" w:hint="default"/>
        <w:color w:val="auto"/>
      </w:rPr>
    </w:lvl>
    <w:lvl w:ilvl="1" w:tplc="C374C330">
      <w:start w:val="1"/>
      <w:numFmt w:val="bullet"/>
      <w:lvlText w:val="o"/>
      <w:lvlJc w:val="left"/>
      <w:pPr>
        <w:ind w:left="1980" w:hanging="360"/>
      </w:pPr>
      <w:rPr>
        <w:rFonts w:ascii="Courier New" w:hAnsi="Courier New" w:cs="Courier New" w:hint="default"/>
        <w:color w:val="auto"/>
      </w:rPr>
    </w:lvl>
    <w:lvl w:ilvl="2" w:tplc="040A0003">
      <w:start w:val="1"/>
      <w:numFmt w:val="bullet"/>
      <w:lvlText w:val="o"/>
      <w:lvlJc w:val="left"/>
      <w:pPr>
        <w:tabs>
          <w:tab w:val="num" w:pos="2700"/>
        </w:tabs>
        <w:ind w:left="2700" w:hanging="360"/>
      </w:pPr>
      <w:rPr>
        <w:rFonts w:ascii="Courier New" w:hAnsi="Courier New" w:cs="Courier New" w:hint="default"/>
      </w:rPr>
    </w:lvl>
    <w:lvl w:ilvl="3" w:tplc="1CC2C2F6">
      <w:numFmt w:val="bullet"/>
      <w:lvlText w:val="-"/>
      <w:lvlJc w:val="left"/>
      <w:pPr>
        <w:ind w:left="3420" w:hanging="360"/>
      </w:pPr>
      <w:rPr>
        <w:rFonts w:ascii="Calibri" w:eastAsiaTheme="minorHAnsi" w:hAnsi="Calibri" w:cs="Calibri"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6" w15:restartNumberingAfterBreak="0">
    <w:nsid w:val="15A21927"/>
    <w:multiLevelType w:val="hybridMultilevel"/>
    <w:tmpl w:val="67521B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5EF21E2"/>
    <w:multiLevelType w:val="hybridMultilevel"/>
    <w:tmpl w:val="D1949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305ECF"/>
    <w:multiLevelType w:val="hybridMultilevel"/>
    <w:tmpl w:val="4E326882"/>
    <w:lvl w:ilvl="0" w:tplc="0C0A000D">
      <w:start w:val="1"/>
      <w:numFmt w:val="bullet"/>
      <w:lvlText w:val=""/>
      <w:lvlJc w:val="left"/>
      <w:pPr>
        <w:ind w:left="1260" w:hanging="360"/>
      </w:pPr>
      <w:rPr>
        <w:rFonts w:ascii="Wingdings" w:hAnsi="Wingdings" w:hint="default"/>
      </w:rPr>
    </w:lvl>
    <w:lvl w:ilvl="1" w:tplc="0C0A0003">
      <w:start w:val="1"/>
      <w:numFmt w:val="bullet"/>
      <w:lvlText w:val="o"/>
      <w:lvlJc w:val="left"/>
      <w:pPr>
        <w:ind w:left="1980" w:hanging="360"/>
      </w:pPr>
      <w:rPr>
        <w:rFonts w:ascii="Courier New" w:hAnsi="Courier New" w:cs="Courier New" w:hint="default"/>
      </w:rPr>
    </w:lvl>
    <w:lvl w:ilvl="2" w:tplc="040A0003">
      <w:start w:val="1"/>
      <w:numFmt w:val="bullet"/>
      <w:lvlText w:val="o"/>
      <w:lvlJc w:val="left"/>
      <w:pPr>
        <w:tabs>
          <w:tab w:val="num" w:pos="2700"/>
        </w:tabs>
        <w:ind w:left="2700" w:hanging="360"/>
      </w:pPr>
      <w:rPr>
        <w:rFonts w:ascii="Courier New" w:hAnsi="Courier New" w:cs="Courier New"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9" w15:restartNumberingAfterBreak="0">
    <w:nsid w:val="1D1A355A"/>
    <w:multiLevelType w:val="hybridMultilevel"/>
    <w:tmpl w:val="17F0AF9C"/>
    <w:lvl w:ilvl="0" w:tplc="0C0A000D">
      <w:start w:val="1"/>
      <w:numFmt w:val="bullet"/>
      <w:lvlText w:val=""/>
      <w:lvlJc w:val="left"/>
      <w:pPr>
        <w:ind w:left="1620" w:hanging="360"/>
      </w:pPr>
      <w:rPr>
        <w:rFonts w:ascii="Wingdings" w:hAnsi="Wingdings" w:hint="default"/>
      </w:rPr>
    </w:lvl>
    <w:lvl w:ilvl="1" w:tplc="040A0003">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F5F261E"/>
    <w:multiLevelType w:val="hybridMultilevel"/>
    <w:tmpl w:val="58CE69E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166A25"/>
    <w:multiLevelType w:val="hybridMultilevel"/>
    <w:tmpl w:val="9E00E58E"/>
    <w:lvl w:ilvl="0" w:tplc="09C2BABE">
      <w:start w:val="1"/>
      <w:numFmt w:val="bullet"/>
      <w:lvlText w:val=""/>
      <w:lvlJc w:val="left"/>
      <w:pPr>
        <w:ind w:left="1260" w:hanging="360"/>
      </w:pPr>
      <w:rPr>
        <w:rFonts w:ascii="Wingdings" w:hAnsi="Wingdings" w:hint="default"/>
        <w:color w:val="auto"/>
      </w:rPr>
    </w:lvl>
    <w:lvl w:ilvl="1" w:tplc="C374C330">
      <w:start w:val="1"/>
      <w:numFmt w:val="bullet"/>
      <w:lvlText w:val="o"/>
      <w:lvlJc w:val="left"/>
      <w:pPr>
        <w:ind w:left="1980" w:hanging="360"/>
      </w:pPr>
      <w:rPr>
        <w:rFonts w:ascii="Courier New" w:hAnsi="Courier New" w:cs="Courier New" w:hint="default"/>
        <w:color w:val="auto"/>
      </w:rPr>
    </w:lvl>
    <w:lvl w:ilvl="2" w:tplc="040A0005">
      <w:start w:val="1"/>
      <w:numFmt w:val="bullet"/>
      <w:lvlText w:val=""/>
      <w:lvlJc w:val="left"/>
      <w:pPr>
        <w:tabs>
          <w:tab w:val="num" w:pos="2700"/>
        </w:tabs>
        <w:ind w:left="2700" w:hanging="360"/>
      </w:pPr>
      <w:rPr>
        <w:rFonts w:ascii="Wingdings" w:hAnsi="Wingdings" w:hint="default"/>
        <w:color w:val="auto"/>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2" w15:restartNumberingAfterBreak="0">
    <w:nsid w:val="238E46E9"/>
    <w:multiLevelType w:val="hybridMultilevel"/>
    <w:tmpl w:val="26CCBE8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4811CE4"/>
    <w:multiLevelType w:val="hybridMultilevel"/>
    <w:tmpl w:val="0AE08D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09699C"/>
    <w:multiLevelType w:val="hybridMultilevel"/>
    <w:tmpl w:val="99ECA0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122807"/>
    <w:multiLevelType w:val="hybridMultilevel"/>
    <w:tmpl w:val="991AE9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F144BFB"/>
    <w:multiLevelType w:val="hybridMultilevel"/>
    <w:tmpl w:val="6BAAB704"/>
    <w:lvl w:ilvl="0" w:tplc="C2D8719A">
      <w:start w:val="1"/>
      <w:numFmt w:val="bullet"/>
      <w:lvlText w:val="o"/>
      <w:lvlJc w:val="left"/>
      <w:pPr>
        <w:tabs>
          <w:tab w:val="num" w:pos="1620"/>
        </w:tabs>
        <w:ind w:left="1620" w:hanging="360"/>
      </w:pPr>
      <w:rPr>
        <w:rFonts w:ascii="Courier New" w:hAnsi="Courier New" w:cs="Courier New" w:hint="default"/>
        <w:color w:val="auto"/>
      </w:rPr>
    </w:lvl>
    <w:lvl w:ilvl="1" w:tplc="040A0003">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CB3BE1"/>
    <w:multiLevelType w:val="hybridMultilevel"/>
    <w:tmpl w:val="C4DE02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2F43A9"/>
    <w:multiLevelType w:val="hybridMultilevel"/>
    <w:tmpl w:val="25C2C51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4F0C34E0"/>
    <w:multiLevelType w:val="hybridMultilevel"/>
    <w:tmpl w:val="8096711A"/>
    <w:lvl w:ilvl="0" w:tplc="09C2BABE">
      <w:start w:val="1"/>
      <w:numFmt w:val="bullet"/>
      <w:lvlText w:val=""/>
      <w:lvlJc w:val="left"/>
      <w:pPr>
        <w:ind w:left="1260" w:hanging="360"/>
      </w:pPr>
      <w:rPr>
        <w:rFonts w:ascii="Wingdings" w:hAnsi="Wingdings" w:hint="default"/>
        <w:color w:val="auto"/>
      </w:rPr>
    </w:lvl>
    <w:lvl w:ilvl="1" w:tplc="C374C330">
      <w:start w:val="1"/>
      <w:numFmt w:val="bullet"/>
      <w:lvlText w:val="o"/>
      <w:lvlJc w:val="left"/>
      <w:pPr>
        <w:ind w:left="1980" w:hanging="360"/>
      </w:pPr>
      <w:rPr>
        <w:rFonts w:ascii="Courier New" w:hAnsi="Courier New" w:cs="Courier New" w:hint="default"/>
        <w:color w:val="auto"/>
      </w:rPr>
    </w:lvl>
    <w:lvl w:ilvl="2" w:tplc="040A0005">
      <w:start w:val="1"/>
      <w:numFmt w:val="bullet"/>
      <w:lvlText w:val=""/>
      <w:lvlJc w:val="left"/>
      <w:pPr>
        <w:tabs>
          <w:tab w:val="num" w:pos="2700"/>
        </w:tabs>
        <w:ind w:left="2700" w:hanging="360"/>
      </w:pPr>
      <w:rPr>
        <w:rFonts w:ascii="Wingdings" w:hAnsi="Wingdings" w:hint="default"/>
        <w:color w:val="auto"/>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0" w15:restartNumberingAfterBreak="0">
    <w:nsid w:val="50657276"/>
    <w:multiLevelType w:val="hybridMultilevel"/>
    <w:tmpl w:val="8C480B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52C487D"/>
    <w:multiLevelType w:val="hybridMultilevel"/>
    <w:tmpl w:val="56FEDE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D91515F"/>
    <w:multiLevelType w:val="hybridMultilevel"/>
    <w:tmpl w:val="8C480B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E937B6A"/>
    <w:multiLevelType w:val="hybridMultilevel"/>
    <w:tmpl w:val="8C480B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3E04A0B"/>
    <w:multiLevelType w:val="hybridMultilevel"/>
    <w:tmpl w:val="0E3684A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676D07D0"/>
    <w:multiLevelType w:val="hybridMultilevel"/>
    <w:tmpl w:val="BF4446C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C30B2E"/>
    <w:multiLevelType w:val="hybridMultilevel"/>
    <w:tmpl w:val="E40AEC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65029B6"/>
    <w:multiLevelType w:val="hybridMultilevel"/>
    <w:tmpl w:val="8C480B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6725742"/>
    <w:multiLevelType w:val="hybridMultilevel"/>
    <w:tmpl w:val="8C480B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6D803B8"/>
    <w:multiLevelType w:val="hybridMultilevel"/>
    <w:tmpl w:val="FAA2D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E03E12"/>
    <w:multiLevelType w:val="hybridMultilevel"/>
    <w:tmpl w:val="F510F1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5"/>
  </w:num>
  <w:num w:numId="5">
    <w:abstractNumId w:val="16"/>
  </w:num>
  <w:num w:numId="6">
    <w:abstractNumId w:val="19"/>
  </w:num>
  <w:num w:numId="7">
    <w:abstractNumId w:val="11"/>
  </w:num>
  <w:num w:numId="8">
    <w:abstractNumId w:val="6"/>
  </w:num>
  <w:num w:numId="9">
    <w:abstractNumId w:val="7"/>
  </w:num>
  <w:num w:numId="10">
    <w:abstractNumId w:val="12"/>
  </w:num>
  <w:num w:numId="11">
    <w:abstractNumId w:val="1"/>
  </w:num>
  <w:num w:numId="12">
    <w:abstractNumId w:val="26"/>
  </w:num>
  <w:num w:numId="13">
    <w:abstractNumId w:val="0"/>
  </w:num>
  <w:num w:numId="14">
    <w:abstractNumId w:val="29"/>
  </w:num>
  <w:num w:numId="15">
    <w:abstractNumId w:val="10"/>
  </w:num>
  <w:num w:numId="16">
    <w:abstractNumId w:val="14"/>
  </w:num>
  <w:num w:numId="17">
    <w:abstractNumId w:val="30"/>
  </w:num>
  <w:num w:numId="18">
    <w:abstractNumId w:val="17"/>
  </w:num>
  <w:num w:numId="19">
    <w:abstractNumId w:val="15"/>
  </w:num>
  <w:num w:numId="20">
    <w:abstractNumId w:val="21"/>
  </w:num>
  <w:num w:numId="21">
    <w:abstractNumId w:val="3"/>
  </w:num>
  <w:num w:numId="22">
    <w:abstractNumId w:val="13"/>
  </w:num>
  <w:num w:numId="23">
    <w:abstractNumId w:val="25"/>
  </w:num>
  <w:num w:numId="24">
    <w:abstractNumId w:val="18"/>
  </w:num>
  <w:num w:numId="25">
    <w:abstractNumId w:val="4"/>
  </w:num>
  <w:num w:numId="26">
    <w:abstractNumId w:val="28"/>
  </w:num>
  <w:num w:numId="27">
    <w:abstractNumId w:val="22"/>
  </w:num>
  <w:num w:numId="28">
    <w:abstractNumId w:val="27"/>
  </w:num>
  <w:num w:numId="29">
    <w:abstractNumId w:val="20"/>
  </w:num>
  <w:num w:numId="30">
    <w:abstractNumId w:val="2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6C00"/>
    <w:rsid w:val="000210D2"/>
    <w:rsid w:val="00040A6D"/>
    <w:rsid w:val="00051178"/>
    <w:rsid w:val="00067847"/>
    <w:rsid w:val="0008524D"/>
    <w:rsid w:val="000C632F"/>
    <w:rsid w:val="00155233"/>
    <w:rsid w:val="00161780"/>
    <w:rsid w:val="00175481"/>
    <w:rsid w:val="00196675"/>
    <w:rsid w:val="001A3296"/>
    <w:rsid w:val="00221632"/>
    <w:rsid w:val="0025220F"/>
    <w:rsid w:val="00265566"/>
    <w:rsid w:val="002678B5"/>
    <w:rsid w:val="002912E7"/>
    <w:rsid w:val="0029183A"/>
    <w:rsid w:val="0029428F"/>
    <w:rsid w:val="002A31DF"/>
    <w:rsid w:val="002A7ADC"/>
    <w:rsid w:val="002C3C81"/>
    <w:rsid w:val="00301E19"/>
    <w:rsid w:val="00315C77"/>
    <w:rsid w:val="00357859"/>
    <w:rsid w:val="0036665D"/>
    <w:rsid w:val="00382D22"/>
    <w:rsid w:val="003925C7"/>
    <w:rsid w:val="003C2FEB"/>
    <w:rsid w:val="003F54C2"/>
    <w:rsid w:val="00422515"/>
    <w:rsid w:val="00447253"/>
    <w:rsid w:val="00461653"/>
    <w:rsid w:val="00492AAE"/>
    <w:rsid w:val="004D3B38"/>
    <w:rsid w:val="004E3FA3"/>
    <w:rsid w:val="005035D1"/>
    <w:rsid w:val="00512697"/>
    <w:rsid w:val="00515992"/>
    <w:rsid w:val="005339DF"/>
    <w:rsid w:val="00546D44"/>
    <w:rsid w:val="00566890"/>
    <w:rsid w:val="005802BE"/>
    <w:rsid w:val="005C1DB0"/>
    <w:rsid w:val="006075AC"/>
    <w:rsid w:val="00615875"/>
    <w:rsid w:val="00631E61"/>
    <w:rsid w:val="00633076"/>
    <w:rsid w:val="00641EE7"/>
    <w:rsid w:val="00683501"/>
    <w:rsid w:val="006A6E90"/>
    <w:rsid w:val="006C3D78"/>
    <w:rsid w:val="006C6892"/>
    <w:rsid w:val="006D6C00"/>
    <w:rsid w:val="006F1660"/>
    <w:rsid w:val="007061C2"/>
    <w:rsid w:val="00741168"/>
    <w:rsid w:val="00742B05"/>
    <w:rsid w:val="00745A31"/>
    <w:rsid w:val="0077115A"/>
    <w:rsid w:val="00776F33"/>
    <w:rsid w:val="00786842"/>
    <w:rsid w:val="007B233A"/>
    <w:rsid w:val="007D4DBC"/>
    <w:rsid w:val="00804375"/>
    <w:rsid w:val="0081546C"/>
    <w:rsid w:val="008258CA"/>
    <w:rsid w:val="008409B0"/>
    <w:rsid w:val="00856580"/>
    <w:rsid w:val="00864787"/>
    <w:rsid w:val="008774E8"/>
    <w:rsid w:val="008817A5"/>
    <w:rsid w:val="008918CB"/>
    <w:rsid w:val="00894F13"/>
    <w:rsid w:val="008D3A9E"/>
    <w:rsid w:val="009220E8"/>
    <w:rsid w:val="00925863"/>
    <w:rsid w:val="00962CF9"/>
    <w:rsid w:val="0097052F"/>
    <w:rsid w:val="00973654"/>
    <w:rsid w:val="009800D0"/>
    <w:rsid w:val="00A0195F"/>
    <w:rsid w:val="00A51651"/>
    <w:rsid w:val="00A524A9"/>
    <w:rsid w:val="00A67B64"/>
    <w:rsid w:val="00A832F8"/>
    <w:rsid w:val="00A926D8"/>
    <w:rsid w:val="00A95A98"/>
    <w:rsid w:val="00AC4211"/>
    <w:rsid w:val="00AF3715"/>
    <w:rsid w:val="00B26347"/>
    <w:rsid w:val="00B36468"/>
    <w:rsid w:val="00B56994"/>
    <w:rsid w:val="00B715A9"/>
    <w:rsid w:val="00BC781D"/>
    <w:rsid w:val="00BD0353"/>
    <w:rsid w:val="00BD6DE0"/>
    <w:rsid w:val="00BE4E9B"/>
    <w:rsid w:val="00BE6BFD"/>
    <w:rsid w:val="00BF5FDE"/>
    <w:rsid w:val="00C52C11"/>
    <w:rsid w:val="00C60C03"/>
    <w:rsid w:val="00C753B3"/>
    <w:rsid w:val="00C87AEC"/>
    <w:rsid w:val="00CA5414"/>
    <w:rsid w:val="00CC353E"/>
    <w:rsid w:val="00CF7B28"/>
    <w:rsid w:val="00D11978"/>
    <w:rsid w:val="00D14F61"/>
    <w:rsid w:val="00D249C6"/>
    <w:rsid w:val="00D268C6"/>
    <w:rsid w:val="00D335D8"/>
    <w:rsid w:val="00D418D4"/>
    <w:rsid w:val="00D817D8"/>
    <w:rsid w:val="00E07A03"/>
    <w:rsid w:val="00E2456F"/>
    <w:rsid w:val="00E54AD0"/>
    <w:rsid w:val="00E54CD3"/>
    <w:rsid w:val="00E9155B"/>
    <w:rsid w:val="00E96B76"/>
    <w:rsid w:val="00EA3B37"/>
    <w:rsid w:val="00EA6FED"/>
    <w:rsid w:val="00EB47A9"/>
    <w:rsid w:val="00EB4A62"/>
    <w:rsid w:val="00ED08BF"/>
    <w:rsid w:val="00ED14C3"/>
    <w:rsid w:val="00EE22A5"/>
    <w:rsid w:val="00F0546B"/>
    <w:rsid w:val="00F1224C"/>
    <w:rsid w:val="00F1256C"/>
    <w:rsid w:val="00F33D36"/>
    <w:rsid w:val="00F37AD3"/>
    <w:rsid w:val="00F847E7"/>
    <w:rsid w:val="00F94A7D"/>
    <w:rsid w:val="00F967C4"/>
    <w:rsid w:val="00FC1636"/>
    <w:rsid w:val="00FC6EA3"/>
    <w:rsid w:val="00FE58D5"/>
    <w:rsid w:val="00FF17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746F1"/>
  <w15:docId w15:val="{8E318B75-0026-4DD9-AF19-1F49768E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6D6C00"/>
    <w:pPr>
      <w:keepNext/>
      <w:keepLines/>
      <w:spacing w:before="200" w:after="0"/>
      <w:jc w:val="both"/>
      <w:outlineLvl w:val="2"/>
    </w:pPr>
    <w:rPr>
      <w:rFonts w:asciiTheme="majorHAnsi" w:eastAsiaTheme="majorEastAsia" w:hAnsiTheme="majorHAnsi" w:cstheme="majorBidi"/>
      <w:b/>
      <w:bCs/>
      <w:color w:val="4F81BD" w:themeColor="accent1"/>
      <w:lang w:eastAsia="en-US"/>
    </w:rPr>
  </w:style>
  <w:style w:type="paragraph" w:styleId="Ttulo5">
    <w:name w:val="heading 5"/>
    <w:basedOn w:val="Normal"/>
    <w:next w:val="Normal"/>
    <w:link w:val="Ttulo5Car"/>
    <w:uiPriority w:val="9"/>
    <w:unhideWhenUsed/>
    <w:qFormat/>
    <w:rsid w:val="002918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D6C00"/>
    <w:rPr>
      <w:rFonts w:asciiTheme="majorHAnsi" w:eastAsiaTheme="majorEastAsia" w:hAnsiTheme="majorHAnsi" w:cstheme="majorBidi"/>
      <w:b/>
      <w:bCs/>
      <w:color w:val="4F81BD" w:themeColor="accent1"/>
      <w:lang w:eastAsia="en-US"/>
    </w:rPr>
  </w:style>
  <w:style w:type="paragraph" w:styleId="Prrafodelista">
    <w:name w:val="List Paragraph"/>
    <w:basedOn w:val="Normal"/>
    <w:uiPriority w:val="34"/>
    <w:qFormat/>
    <w:rsid w:val="006D6C00"/>
    <w:pPr>
      <w:ind w:left="720"/>
      <w:contextualSpacing/>
      <w:jc w:val="both"/>
    </w:pPr>
    <w:rPr>
      <w:rFonts w:eastAsiaTheme="minorHAnsi"/>
      <w:lang w:eastAsia="en-US"/>
    </w:rPr>
  </w:style>
  <w:style w:type="paragraph" w:customStyle="1" w:styleId="Default">
    <w:name w:val="Default"/>
    <w:rsid w:val="006D6C0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tulo5Car">
    <w:name w:val="Título 5 Car"/>
    <w:basedOn w:val="Fuentedeprrafopredeter"/>
    <w:link w:val="Ttulo5"/>
    <w:uiPriority w:val="9"/>
    <w:rsid w:val="0029183A"/>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29183A"/>
    <w:pPr>
      <w:tabs>
        <w:tab w:val="center" w:pos="4252"/>
        <w:tab w:val="right" w:pos="8504"/>
      </w:tabs>
      <w:spacing w:after="0" w:line="240" w:lineRule="auto"/>
      <w:jc w:val="both"/>
    </w:pPr>
    <w:rPr>
      <w:rFonts w:eastAsiaTheme="minorHAnsi"/>
      <w:lang w:eastAsia="en-US"/>
    </w:rPr>
  </w:style>
  <w:style w:type="character" w:customStyle="1" w:styleId="EncabezadoCar">
    <w:name w:val="Encabezado Car"/>
    <w:basedOn w:val="Fuentedeprrafopredeter"/>
    <w:link w:val="Encabezado"/>
    <w:uiPriority w:val="99"/>
    <w:rsid w:val="0029183A"/>
    <w:rPr>
      <w:rFonts w:eastAsiaTheme="minorHAnsi"/>
      <w:lang w:eastAsia="en-US"/>
    </w:rPr>
  </w:style>
  <w:style w:type="paragraph" w:styleId="Piedepgina">
    <w:name w:val="footer"/>
    <w:basedOn w:val="Normal"/>
    <w:link w:val="PiedepginaCar"/>
    <w:uiPriority w:val="99"/>
    <w:unhideWhenUsed/>
    <w:rsid w:val="0029183A"/>
    <w:pPr>
      <w:tabs>
        <w:tab w:val="center" w:pos="4252"/>
        <w:tab w:val="right" w:pos="8504"/>
      </w:tabs>
      <w:spacing w:after="0" w:line="240" w:lineRule="auto"/>
      <w:jc w:val="both"/>
    </w:pPr>
    <w:rPr>
      <w:rFonts w:eastAsiaTheme="minorHAnsi"/>
      <w:lang w:eastAsia="en-US"/>
    </w:rPr>
  </w:style>
  <w:style w:type="character" w:customStyle="1" w:styleId="PiedepginaCar">
    <w:name w:val="Pie de página Car"/>
    <w:basedOn w:val="Fuentedeprrafopredeter"/>
    <w:link w:val="Piedepgina"/>
    <w:uiPriority w:val="99"/>
    <w:rsid w:val="0029183A"/>
    <w:rPr>
      <w:rFonts w:eastAsiaTheme="minorHAnsi"/>
      <w:lang w:eastAsia="en-US"/>
    </w:rPr>
  </w:style>
  <w:style w:type="table" w:styleId="Tablaconcuadrcula">
    <w:name w:val="Table Grid"/>
    <w:basedOn w:val="Tablanormal"/>
    <w:uiPriority w:val="59"/>
    <w:rsid w:val="009258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BD6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6DE0"/>
    <w:rPr>
      <w:rFonts w:ascii="Tahoma" w:hAnsi="Tahoma" w:cs="Tahoma"/>
      <w:sz w:val="16"/>
      <w:szCs w:val="16"/>
    </w:rPr>
  </w:style>
  <w:style w:type="table" w:styleId="Sombreadoclaro-nfasis2">
    <w:name w:val="Light Shading Accent 2"/>
    <w:basedOn w:val="Tablanormal"/>
    <w:uiPriority w:val="60"/>
    <w:rsid w:val="00FF171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11">
    <w:name w:val="Sombreado claro - Énfasis 11"/>
    <w:basedOn w:val="Tablanormal"/>
    <w:uiPriority w:val="60"/>
    <w:rsid w:val="00315C7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315C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1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3C7544A0F75DA47BC0DBAE800339B4A" ma:contentTypeVersion="12" ma:contentTypeDescription="Crear nuevo documento." ma:contentTypeScope="" ma:versionID="ecd350a8f181f6a96c79b9f62aa009c3">
  <xsd:schema xmlns:xsd="http://www.w3.org/2001/XMLSchema" xmlns:xs="http://www.w3.org/2001/XMLSchema" xmlns:p="http://schemas.microsoft.com/office/2006/metadata/properties" xmlns:ns2="157c0a0f-990c-47db-b810-c539a4270de3" xmlns:ns3="915b8626-8122-4dab-a88d-897bffae9ba3" targetNamespace="http://schemas.microsoft.com/office/2006/metadata/properties" ma:root="true" ma:fieldsID="619ecdd1f08c5c5714c562b4b6440ba2" ns2:_="" ns3:_="">
    <xsd:import namespace="157c0a0f-990c-47db-b810-c539a4270de3"/>
    <xsd:import namespace="915b8626-8122-4dab-a88d-897bffae9ba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c0a0f-990c-47db-b810-c539a4270de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b508cbc9-8f20-4ea6-a50c-792beaab9bd3}" ma:internalName="TaxCatchAll" ma:showField="CatchAllData" ma:web="157c0a0f-990c-47db-b810-c539a4270d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5b8626-8122-4dab-a88d-897bffae9ba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233b0e22-9156-4abc-9533-ac7d695d61a3"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57c0a0f-990c-47db-b810-c539a4270de3">SFHZNARH2VAF-289691128-13046</_dlc_DocId>
    <_dlc_DocIdUrl xmlns="157c0a0f-990c-47db-b810-c539a4270de3">
      <Url>https://aparkammadrid.sharepoint.com/sites/APARKAM/_layouts/15/DocIdRedir.aspx?ID=SFHZNARH2VAF-289691128-13046</Url>
      <Description>SFHZNARH2VAF-289691128-13046</Description>
    </_dlc_DocIdUrl>
    <lcf76f155ced4ddcb4097134ff3c332f xmlns="915b8626-8122-4dab-a88d-897bffae9ba3">
      <Terms xmlns="http://schemas.microsoft.com/office/infopath/2007/PartnerControls"/>
    </lcf76f155ced4ddcb4097134ff3c332f>
    <TaxCatchAll xmlns="157c0a0f-990c-47db-b810-c539a4270de3" xsi:nil="true"/>
  </documentManagement>
</p:properties>
</file>

<file path=customXml/itemProps1.xml><?xml version="1.0" encoding="utf-8"?>
<ds:datastoreItem xmlns:ds="http://schemas.openxmlformats.org/officeDocument/2006/customXml" ds:itemID="{C1A9F8D4-20D0-437B-A040-AB9DBFAB5E55}">
  <ds:schemaRefs>
    <ds:schemaRef ds:uri="http://schemas.openxmlformats.org/officeDocument/2006/bibliography"/>
  </ds:schemaRefs>
</ds:datastoreItem>
</file>

<file path=customXml/itemProps2.xml><?xml version="1.0" encoding="utf-8"?>
<ds:datastoreItem xmlns:ds="http://schemas.openxmlformats.org/officeDocument/2006/customXml" ds:itemID="{5E75D014-92DC-4363-9901-DF8E1931A58E}"/>
</file>

<file path=customXml/itemProps3.xml><?xml version="1.0" encoding="utf-8"?>
<ds:datastoreItem xmlns:ds="http://schemas.openxmlformats.org/officeDocument/2006/customXml" ds:itemID="{23683D30-BFD6-494F-A4F1-CD0A31234BE1}"/>
</file>

<file path=customXml/itemProps4.xml><?xml version="1.0" encoding="utf-8"?>
<ds:datastoreItem xmlns:ds="http://schemas.openxmlformats.org/officeDocument/2006/customXml" ds:itemID="{BB236C00-6E44-4668-8A5C-8F730B76D296}"/>
</file>

<file path=customXml/itemProps5.xml><?xml version="1.0" encoding="utf-8"?>
<ds:datastoreItem xmlns:ds="http://schemas.openxmlformats.org/officeDocument/2006/customXml" ds:itemID="{8DD634AF-D5AD-4BA8-8E2C-B37F46C8C54F}"/>
</file>

<file path=docProps/app.xml><?xml version="1.0" encoding="utf-8"?>
<Properties xmlns="http://schemas.openxmlformats.org/officeDocument/2006/extended-properties" xmlns:vt="http://schemas.openxmlformats.org/officeDocument/2006/docPropsVTypes">
  <Template>Normal</Template>
  <TotalTime>105</TotalTime>
  <Pages>13</Pages>
  <Words>2903</Words>
  <Characters>15968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ZORAIDA ROMERO</cp:lastModifiedBy>
  <cp:revision>16</cp:revision>
  <dcterms:created xsi:type="dcterms:W3CDTF">2022-02-03T08:20:00Z</dcterms:created>
  <dcterms:modified xsi:type="dcterms:W3CDTF">2022-02-10T11:13:00Z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0x01010033C7544A0F75DA47BC0DBAE800339B4A</vt:lpwstr>
  </property>
  <property fmtid="{D5CDD505-2E9C-101B-9397-08002B2CF9AE}" pid="3" name="Order">
    <vt:r8>1304600</vt:r8>
  </property>
  <property fmtid="{D5CDD505-2E9C-101B-9397-08002B2CF9AE}" pid="4" name="_dlc_DocIdItemGuid">
    <vt:lpwstr>cc56e06c-6f31-5513-89c8-4ce66fcbddee</vt:lpwstr>
  </property>
</Properties>
</file>